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598"/>
        <w:gridCol w:w="7040"/>
        <w:gridCol w:w="7754"/>
      </w:tblGrid>
      <w:tr w:rsidR="001B2971" w:rsidRPr="006535D6" w14:paraId="22D5C5D2" w14:textId="77777777" w:rsidTr="0090770F">
        <w:tc>
          <w:tcPr>
            <w:tcW w:w="2481"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77454BC9" w14:textId="11773931" w:rsidR="008C693C" w:rsidRPr="006535D6" w:rsidRDefault="00F47A64" w:rsidP="00AB6617">
            <w:pPr>
              <w:spacing w:before="240"/>
              <w:jc w:val="center"/>
              <w:rPr>
                <w:rFonts w:ascii="Arial" w:hAnsi="Arial" w:cs="Arial"/>
                <w:b/>
                <w:bCs/>
                <w:sz w:val="20"/>
                <w:szCs w:val="20"/>
              </w:rPr>
            </w:pPr>
            <w:r w:rsidRPr="006535D6">
              <w:rPr>
                <w:rFonts w:ascii="Arial" w:hAnsi="Arial" w:cs="Arial"/>
                <w:b/>
                <w:bCs/>
                <w:sz w:val="20"/>
                <w:szCs w:val="20"/>
              </w:rPr>
              <w:t>TECHNINĖ SPECIFIKACIJA</w:t>
            </w:r>
          </w:p>
        </w:tc>
        <w:tc>
          <w:tcPr>
            <w:tcW w:w="2519"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795C46" w14:textId="317AE9E2" w:rsidR="008C693C" w:rsidRPr="006535D6" w:rsidRDefault="00F47A64" w:rsidP="00AB6617">
            <w:pPr>
              <w:pStyle w:val="Subtitle"/>
              <w:spacing w:before="240"/>
              <w:jc w:val="center"/>
              <w:rPr>
                <w:rFonts w:ascii="Arial" w:hAnsi="Arial" w:cs="Arial"/>
                <w:b/>
                <w:bCs/>
                <w:sz w:val="20"/>
                <w:szCs w:val="20"/>
                <w:u w:val="none"/>
                <w:lang w:val="en-GB"/>
              </w:rPr>
            </w:pPr>
            <w:r w:rsidRPr="006535D6">
              <w:rPr>
                <w:rFonts w:ascii="Arial" w:hAnsi="Arial" w:cs="Arial"/>
                <w:b/>
                <w:bCs/>
                <w:sz w:val="20"/>
                <w:szCs w:val="20"/>
                <w:u w:val="none"/>
                <w:lang w:val="en-GB"/>
              </w:rPr>
              <w:t>TECHNICAL SPECIFICATION</w:t>
            </w:r>
          </w:p>
        </w:tc>
      </w:tr>
      <w:tr w:rsidR="00BB3E7C" w:rsidRPr="00907989" w14:paraId="0F7274FA" w14:textId="77777777" w:rsidTr="0090770F">
        <w:tc>
          <w:tcPr>
            <w:tcW w:w="194" w:type="pct"/>
            <w:vAlign w:val="center"/>
          </w:tcPr>
          <w:p w14:paraId="3DB3B4F1" w14:textId="40485CE7" w:rsidR="008C6AFA" w:rsidRPr="00907989" w:rsidRDefault="008C6AFA" w:rsidP="00AB6617">
            <w:pPr>
              <w:pStyle w:val="ListParagraph"/>
              <w:numPr>
                <w:ilvl w:val="0"/>
                <w:numId w:val="9"/>
              </w:numPr>
              <w:rPr>
                <w:rFonts w:ascii="Arial" w:hAnsi="Arial" w:cs="Arial"/>
                <w:sz w:val="20"/>
                <w:szCs w:val="20"/>
              </w:rPr>
            </w:pPr>
          </w:p>
        </w:tc>
        <w:tc>
          <w:tcPr>
            <w:tcW w:w="2287" w:type="pct"/>
          </w:tcPr>
          <w:p w14:paraId="323165F5" w14:textId="77C7F34C" w:rsidR="008C6AFA" w:rsidRPr="00907989" w:rsidRDefault="00F47A64" w:rsidP="00AB6617">
            <w:pPr>
              <w:ind w:firstLine="1304"/>
              <w:rPr>
                <w:rFonts w:ascii="Arial" w:hAnsi="Arial" w:cs="Arial"/>
                <w:sz w:val="20"/>
                <w:szCs w:val="20"/>
              </w:rPr>
            </w:pPr>
            <w:r w:rsidRPr="00907989">
              <w:rPr>
                <w:rFonts w:ascii="Arial" w:hAnsi="Arial" w:cs="Arial"/>
                <w:sz w:val="20"/>
                <w:szCs w:val="20"/>
              </w:rPr>
              <w:t>Informacija apie perkam</w:t>
            </w:r>
            <w:r w:rsidR="00B103C8" w:rsidRPr="00907989">
              <w:rPr>
                <w:rFonts w:ascii="Arial" w:hAnsi="Arial" w:cs="Arial"/>
                <w:sz w:val="20"/>
                <w:szCs w:val="20"/>
              </w:rPr>
              <w:t>as</w:t>
            </w:r>
            <w:r w:rsidRPr="00907989">
              <w:rPr>
                <w:rFonts w:ascii="Arial" w:hAnsi="Arial" w:cs="Arial"/>
                <w:sz w:val="20"/>
                <w:szCs w:val="20"/>
              </w:rPr>
              <w:t xml:space="preserve"> prek</w:t>
            </w:r>
            <w:r w:rsidR="00B103C8" w:rsidRPr="00907989">
              <w:rPr>
                <w:rFonts w:ascii="Arial" w:hAnsi="Arial" w:cs="Arial"/>
                <w:sz w:val="20"/>
                <w:szCs w:val="20"/>
              </w:rPr>
              <w:t>es</w:t>
            </w:r>
            <w:r w:rsidRPr="00907989">
              <w:rPr>
                <w:rFonts w:ascii="Arial" w:hAnsi="Arial" w:cs="Arial"/>
                <w:sz w:val="20"/>
                <w:szCs w:val="20"/>
              </w:rPr>
              <w:t>:</w:t>
            </w:r>
          </w:p>
        </w:tc>
        <w:tc>
          <w:tcPr>
            <w:tcW w:w="2519" w:type="pct"/>
            <w:vAlign w:val="center"/>
          </w:tcPr>
          <w:p w14:paraId="2C212AC4" w14:textId="3074A69F" w:rsidR="008C6AFA" w:rsidRPr="00907989" w:rsidRDefault="00E718C5" w:rsidP="00AB6617">
            <w:pPr>
              <w:jc w:val="center"/>
              <w:rPr>
                <w:rFonts w:ascii="Arial" w:hAnsi="Arial" w:cs="Arial"/>
                <w:sz w:val="20"/>
                <w:szCs w:val="20"/>
                <w:lang w:val="en-US"/>
              </w:rPr>
            </w:pPr>
            <w:r w:rsidRPr="00907989">
              <w:rPr>
                <w:rFonts w:ascii="Arial" w:hAnsi="Arial" w:cs="Arial"/>
                <w:sz w:val="20"/>
                <w:szCs w:val="20"/>
                <w:lang w:val="en-US"/>
              </w:rPr>
              <w:t xml:space="preserve">   </w:t>
            </w:r>
            <w:r w:rsidR="00F47A64" w:rsidRPr="00907989">
              <w:rPr>
                <w:rFonts w:ascii="Arial" w:hAnsi="Arial" w:cs="Arial"/>
                <w:sz w:val="20"/>
                <w:szCs w:val="20"/>
                <w:lang w:val="en-US"/>
              </w:rPr>
              <w:t>Information about purchasable goods:</w:t>
            </w:r>
          </w:p>
        </w:tc>
      </w:tr>
      <w:tr w:rsidR="00143419" w:rsidRPr="00907989" w14:paraId="4731A4CB" w14:textId="77777777" w:rsidTr="003634EF">
        <w:trPr>
          <w:trHeight w:val="1331"/>
        </w:trPr>
        <w:tc>
          <w:tcPr>
            <w:tcW w:w="194" w:type="pct"/>
            <w:vAlign w:val="center"/>
          </w:tcPr>
          <w:p w14:paraId="2F74C59E" w14:textId="0C403FB5" w:rsidR="00143419" w:rsidRPr="00907989" w:rsidRDefault="00143419" w:rsidP="00143419">
            <w:pPr>
              <w:pStyle w:val="ListParagraph"/>
              <w:numPr>
                <w:ilvl w:val="1"/>
                <w:numId w:val="8"/>
              </w:numPr>
              <w:tabs>
                <w:tab w:val="left" w:pos="599"/>
              </w:tabs>
              <w:ind w:left="174" w:right="1166" w:hanging="141"/>
              <w:rPr>
                <w:rFonts w:ascii="Arial" w:hAnsi="Arial" w:cs="Arial"/>
                <w:sz w:val="20"/>
                <w:szCs w:val="20"/>
              </w:rPr>
            </w:pPr>
          </w:p>
        </w:tc>
        <w:tc>
          <w:tcPr>
            <w:tcW w:w="2287" w:type="pct"/>
          </w:tcPr>
          <w:p w14:paraId="216E3E99" w14:textId="555A01D5" w:rsidR="00143419" w:rsidRPr="00907989" w:rsidRDefault="00143419" w:rsidP="00143419">
            <w:pPr>
              <w:pStyle w:val="ListParagraph"/>
              <w:tabs>
                <w:tab w:val="left" w:pos="142"/>
                <w:tab w:val="left" w:pos="426"/>
              </w:tabs>
              <w:ind w:left="0"/>
              <w:jc w:val="both"/>
              <w:rPr>
                <w:rFonts w:ascii="Arial" w:hAnsi="Arial" w:cs="Arial"/>
                <w:sz w:val="20"/>
                <w:szCs w:val="20"/>
              </w:rPr>
            </w:pPr>
            <w:r w:rsidRPr="00907989">
              <w:rPr>
                <w:rFonts w:ascii="Arial" w:hAnsi="Arial" w:cs="Arial"/>
                <w:sz w:val="20"/>
                <w:szCs w:val="20"/>
              </w:rPr>
              <w:t>Perkamos prekės</w:t>
            </w:r>
            <w:r w:rsidR="00A76173">
              <w:rPr>
                <w:rFonts w:ascii="Arial" w:hAnsi="Arial" w:cs="Arial"/>
                <w:sz w:val="20"/>
                <w:szCs w:val="20"/>
              </w:rPr>
              <w:t xml:space="preserve"> </w:t>
            </w:r>
            <w:bookmarkStart w:id="0" w:name="_Hlk144367902"/>
            <w:r w:rsidR="00A76173" w:rsidRPr="00A76173">
              <w:rPr>
                <w:rFonts w:ascii="Arial" w:hAnsi="Arial" w:cs="Arial"/>
                <w:sz w:val="20"/>
                <w:szCs w:val="20"/>
              </w:rPr>
              <w:t>(tikslus pirkimo objektas bus nurodomas konkrečiame pirkime)</w:t>
            </w:r>
            <w:bookmarkEnd w:id="0"/>
            <w:r w:rsidRPr="00907989">
              <w:rPr>
                <w:rFonts w:ascii="Arial" w:hAnsi="Arial" w:cs="Arial"/>
                <w:sz w:val="20"/>
                <w:szCs w:val="20"/>
              </w:rPr>
              <w:t>:</w:t>
            </w:r>
          </w:p>
          <w:p w14:paraId="1D64416F" w14:textId="42B2BBB2" w:rsidR="00143419" w:rsidRPr="00907989" w:rsidRDefault="002E7C8A" w:rsidP="00143419">
            <w:pPr>
              <w:pStyle w:val="ListParagraph"/>
              <w:numPr>
                <w:ilvl w:val="0"/>
                <w:numId w:val="15"/>
              </w:numPr>
              <w:tabs>
                <w:tab w:val="left" w:pos="142"/>
                <w:tab w:val="left" w:pos="426"/>
              </w:tabs>
              <w:spacing w:after="240"/>
              <w:ind w:hanging="556"/>
              <w:jc w:val="both"/>
              <w:rPr>
                <w:rFonts w:ascii="Arial" w:hAnsi="Arial" w:cs="Arial"/>
                <w:sz w:val="20"/>
                <w:szCs w:val="20"/>
              </w:rPr>
            </w:pPr>
            <w:r w:rsidRPr="00907989">
              <w:rPr>
                <w:rFonts w:ascii="Arial" w:hAnsi="Arial" w:cs="Arial"/>
                <w:sz w:val="20"/>
                <w:szCs w:val="20"/>
                <w:lang w:val="en-US"/>
              </w:rPr>
              <w:t xml:space="preserve">184-AL1/30-ST1A </w:t>
            </w:r>
            <w:r w:rsidR="00143419" w:rsidRPr="00907989">
              <w:rPr>
                <w:rFonts w:ascii="Arial" w:hAnsi="Arial" w:cs="Arial"/>
                <w:sz w:val="20"/>
                <w:szCs w:val="20"/>
              </w:rPr>
              <w:t>oro linijų laida</w:t>
            </w:r>
            <w:r w:rsidR="006535D6">
              <w:rPr>
                <w:rFonts w:ascii="Arial" w:hAnsi="Arial" w:cs="Arial"/>
                <w:sz w:val="20"/>
                <w:szCs w:val="20"/>
              </w:rPr>
              <w:t>i</w:t>
            </w:r>
            <w:r w:rsidR="0039276F">
              <w:rPr>
                <w:rFonts w:ascii="Arial" w:hAnsi="Arial" w:cs="Arial"/>
                <w:sz w:val="20"/>
                <w:szCs w:val="20"/>
              </w:rPr>
              <w:t>;</w:t>
            </w:r>
          </w:p>
          <w:p w14:paraId="2A2F0E9A" w14:textId="30198CA3" w:rsidR="00143419" w:rsidRPr="00907989" w:rsidRDefault="00907989" w:rsidP="00143419">
            <w:pPr>
              <w:pStyle w:val="ListParagraph"/>
              <w:numPr>
                <w:ilvl w:val="0"/>
                <w:numId w:val="15"/>
              </w:numPr>
              <w:tabs>
                <w:tab w:val="left" w:pos="142"/>
                <w:tab w:val="left" w:pos="426"/>
              </w:tabs>
              <w:spacing w:after="240"/>
              <w:ind w:hanging="556"/>
              <w:jc w:val="both"/>
              <w:rPr>
                <w:rFonts w:ascii="Arial" w:hAnsi="Arial" w:cs="Arial"/>
                <w:sz w:val="20"/>
                <w:szCs w:val="20"/>
              </w:rPr>
            </w:pPr>
            <w:r w:rsidRPr="00907989">
              <w:rPr>
                <w:rFonts w:ascii="Arial" w:hAnsi="Arial" w:cs="Arial"/>
                <w:sz w:val="20"/>
                <w:szCs w:val="20"/>
                <w:lang w:val="en-US"/>
              </w:rPr>
              <w:t>243-AL1/39-ST1A</w:t>
            </w:r>
            <w:r w:rsidR="00143419" w:rsidRPr="00907989">
              <w:rPr>
                <w:rFonts w:ascii="Arial" w:hAnsi="Arial" w:cs="Arial"/>
                <w:sz w:val="20"/>
                <w:szCs w:val="20"/>
              </w:rPr>
              <w:t xml:space="preserve"> oro linijų laida</w:t>
            </w:r>
            <w:r w:rsidR="006535D6">
              <w:rPr>
                <w:rFonts w:ascii="Arial" w:hAnsi="Arial" w:cs="Arial"/>
                <w:sz w:val="20"/>
                <w:szCs w:val="20"/>
              </w:rPr>
              <w:t>i</w:t>
            </w:r>
            <w:r w:rsidR="0039276F">
              <w:rPr>
                <w:rFonts w:ascii="Arial" w:hAnsi="Arial" w:cs="Arial"/>
                <w:sz w:val="20"/>
                <w:szCs w:val="20"/>
              </w:rPr>
              <w:t>;</w:t>
            </w:r>
          </w:p>
          <w:p w14:paraId="6A4FE42A" w14:textId="1283794C" w:rsidR="00143419" w:rsidRPr="00907989" w:rsidRDefault="002D3023" w:rsidP="00143419">
            <w:pPr>
              <w:pStyle w:val="ListParagraph"/>
              <w:numPr>
                <w:ilvl w:val="0"/>
                <w:numId w:val="15"/>
              </w:numPr>
              <w:tabs>
                <w:tab w:val="left" w:pos="142"/>
                <w:tab w:val="left" w:pos="426"/>
              </w:tabs>
              <w:spacing w:after="240"/>
              <w:ind w:hanging="556"/>
              <w:jc w:val="both"/>
              <w:rPr>
                <w:rFonts w:ascii="Arial" w:hAnsi="Arial" w:cs="Arial"/>
                <w:sz w:val="20"/>
                <w:szCs w:val="20"/>
              </w:rPr>
            </w:pPr>
            <w:r w:rsidRPr="002D3023">
              <w:rPr>
                <w:rFonts w:ascii="Arial" w:hAnsi="Arial" w:cs="Arial"/>
                <w:bCs/>
                <w:sz w:val="20"/>
                <w:szCs w:val="20"/>
                <w:lang w:val="en-US"/>
              </w:rPr>
              <w:t>357-AL1/46-ST1A</w:t>
            </w:r>
            <w:r w:rsidR="00143419" w:rsidRPr="00907989">
              <w:rPr>
                <w:rFonts w:ascii="Arial" w:hAnsi="Arial" w:cs="Arial"/>
                <w:sz w:val="20"/>
                <w:szCs w:val="20"/>
              </w:rPr>
              <w:t xml:space="preserve"> oro linijų laida</w:t>
            </w:r>
            <w:r w:rsidR="006535D6">
              <w:rPr>
                <w:rFonts w:ascii="Arial" w:hAnsi="Arial" w:cs="Arial"/>
                <w:sz w:val="20"/>
                <w:szCs w:val="20"/>
              </w:rPr>
              <w:t>i</w:t>
            </w:r>
            <w:r w:rsidR="0039276F">
              <w:rPr>
                <w:rFonts w:ascii="Arial" w:hAnsi="Arial" w:cs="Arial"/>
                <w:sz w:val="20"/>
                <w:szCs w:val="20"/>
              </w:rPr>
              <w:t>;</w:t>
            </w:r>
          </w:p>
          <w:p w14:paraId="15F0FE45" w14:textId="69E2D5F8" w:rsidR="00143419" w:rsidRPr="00907989" w:rsidRDefault="002D3023" w:rsidP="00143419">
            <w:pPr>
              <w:pStyle w:val="ListParagraph"/>
              <w:numPr>
                <w:ilvl w:val="0"/>
                <w:numId w:val="15"/>
              </w:numPr>
              <w:tabs>
                <w:tab w:val="left" w:pos="142"/>
                <w:tab w:val="left" w:pos="426"/>
              </w:tabs>
              <w:spacing w:after="240"/>
              <w:ind w:hanging="556"/>
              <w:jc w:val="both"/>
              <w:rPr>
                <w:rFonts w:ascii="Arial" w:hAnsi="Arial" w:cs="Arial"/>
                <w:sz w:val="20"/>
                <w:szCs w:val="20"/>
              </w:rPr>
            </w:pPr>
            <w:r w:rsidRPr="002D3023">
              <w:rPr>
                <w:rFonts w:ascii="Arial" w:hAnsi="Arial" w:cs="Arial"/>
                <w:bCs/>
                <w:sz w:val="20"/>
                <w:szCs w:val="20"/>
                <w:lang w:val="en-US"/>
              </w:rPr>
              <w:t>382-AL1/49-ST1A</w:t>
            </w:r>
            <w:r w:rsidR="00143419" w:rsidRPr="00907989">
              <w:rPr>
                <w:rFonts w:ascii="Arial" w:hAnsi="Arial" w:cs="Arial"/>
                <w:sz w:val="20"/>
                <w:szCs w:val="20"/>
              </w:rPr>
              <w:t xml:space="preserve"> oro linijų laida</w:t>
            </w:r>
            <w:r w:rsidR="006535D6">
              <w:rPr>
                <w:rFonts w:ascii="Arial" w:hAnsi="Arial" w:cs="Arial"/>
                <w:sz w:val="20"/>
                <w:szCs w:val="20"/>
              </w:rPr>
              <w:t>i</w:t>
            </w:r>
            <w:r w:rsidR="0039276F">
              <w:rPr>
                <w:rFonts w:ascii="Arial" w:hAnsi="Arial" w:cs="Arial"/>
                <w:sz w:val="20"/>
                <w:szCs w:val="20"/>
              </w:rPr>
              <w:t>;</w:t>
            </w:r>
          </w:p>
          <w:p w14:paraId="59575CD4" w14:textId="701C1FFE" w:rsidR="00143419" w:rsidRPr="00907989" w:rsidRDefault="0055422B" w:rsidP="00143419">
            <w:pPr>
              <w:pStyle w:val="ListParagraph"/>
              <w:numPr>
                <w:ilvl w:val="0"/>
                <w:numId w:val="15"/>
              </w:numPr>
              <w:tabs>
                <w:tab w:val="left" w:pos="142"/>
                <w:tab w:val="left" w:pos="426"/>
              </w:tabs>
              <w:ind w:hanging="556"/>
              <w:jc w:val="both"/>
              <w:rPr>
                <w:rFonts w:ascii="Arial" w:hAnsi="Arial" w:cs="Arial"/>
                <w:sz w:val="20"/>
                <w:szCs w:val="20"/>
              </w:rPr>
            </w:pPr>
            <w:r w:rsidRPr="001C0BB8">
              <w:rPr>
                <w:rFonts w:ascii="Arial" w:hAnsi="Arial" w:cs="Arial"/>
                <w:bCs/>
                <w:sz w:val="20"/>
                <w:szCs w:val="20"/>
                <w:lang w:val="en-US"/>
              </w:rPr>
              <w:t>402-AL1/52-ST1A</w:t>
            </w:r>
            <w:r w:rsidR="00143419" w:rsidRPr="00907989">
              <w:rPr>
                <w:rFonts w:ascii="Arial" w:hAnsi="Arial" w:cs="Arial"/>
                <w:sz w:val="20"/>
                <w:szCs w:val="20"/>
              </w:rPr>
              <w:t xml:space="preserve"> oro linijų laida</w:t>
            </w:r>
            <w:r w:rsidR="006535D6">
              <w:rPr>
                <w:rFonts w:ascii="Arial" w:hAnsi="Arial" w:cs="Arial"/>
                <w:sz w:val="20"/>
                <w:szCs w:val="20"/>
              </w:rPr>
              <w:t>i</w:t>
            </w:r>
            <w:r w:rsidR="0039276F">
              <w:rPr>
                <w:rFonts w:ascii="Arial" w:hAnsi="Arial" w:cs="Arial"/>
                <w:sz w:val="20"/>
                <w:szCs w:val="20"/>
              </w:rPr>
              <w:t>;</w:t>
            </w:r>
          </w:p>
          <w:p w14:paraId="2DCE0B34" w14:textId="11FDE4F5" w:rsidR="00A76173" w:rsidRPr="00A76173" w:rsidRDefault="0055422B" w:rsidP="00A76173">
            <w:pPr>
              <w:pStyle w:val="ListParagraph"/>
              <w:numPr>
                <w:ilvl w:val="0"/>
                <w:numId w:val="15"/>
              </w:numPr>
              <w:tabs>
                <w:tab w:val="left" w:pos="142"/>
                <w:tab w:val="left" w:pos="426"/>
              </w:tabs>
              <w:ind w:hanging="556"/>
              <w:jc w:val="both"/>
              <w:rPr>
                <w:rFonts w:ascii="Arial" w:hAnsi="Arial" w:cs="Arial"/>
                <w:sz w:val="20"/>
                <w:szCs w:val="20"/>
              </w:rPr>
            </w:pPr>
            <w:r w:rsidRPr="0055422B">
              <w:rPr>
                <w:rFonts w:ascii="Arial" w:hAnsi="Arial" w:cs="Arial"/>
                <w:bCs/>
                <w:sz w:val="20"/>
                <w:szCs w:val="20"/>
              </w:rPr>
              <w:t>511-AL1/45-ST1A</w:t>
            </w:r>
            <w:r w:rsidR="00143419" w:rsidRPr="00907989">
              <w:rPr>
                <w:rFonts w:ascii="Arial" w:hAnsi="Arial" w:cs="Arial"/>
                <w:sz w:val="20"/>
                <w:szCs w:val="20"/>
              </w:rPr>
              <w:t xml:space="preserve"> oro linijų laida</w:t>
            </w:r>
            <w:r w:rsidR="006535D6">
              <w:rPr>
                <w:rFonts w:ascii="Arial" w:hAnsi="Arial" w:cs="Arial"/>
                <w:sz w:val="20"/>
                <w:szCs w:val="20"/>
              </w:rPr>
              <w:t>i</w:t>
            </w:r>
            <w:r w:rsidR="00143419" w:rsidRPr="00907989">
              <w:rPr>
                <w:rFonts w:ascii="Arial" w:hAnsi="Arial" w:cs="Arial"/>
                <w:sz w:val="20"/>
                <w:szCs w:val="20"/>
              </w:rPr>
              <w:t xml:space="preserve"> (toliau – Prekės)</w:t>
            </w:r>
            <w:r w:rsidR="0039276F">
              <w:rPr>
                <w:rFonts w:ascii="Arial" w:hAnsi="Arial" w:cs="Arial"/>
                <w:sz w:val="20"/>
                <w:szCs w:val="20"/>
              </w:rPr>
              <w:t>.</w:t>
            </w:r>
          </w:p>
        </w:tc>
        <w:tc>
          <w:tcPr>
            <w:tcW w:w="2519" w:type="pct"/>
          </w:tcPr>
          <w:p w14:paraId="4F42C791" w14:textId="485A7216" w:rsidR="00143419" w:rsidRPr="006535D6" w:rsidRDefault="00143419" w:rsidP="00143419">
            <w:pPr>
              <w:pStyle w:val="ListParagraph"/>
              <w:tabs>
                <w:tab w:val="left" w:pos="142"/>
                <w:tab w:val="left" w:pos="426"/>
              </w:tabs>
              <w:spacing w:before="240"/>
              <w:ind w:left="0"/>
              <w:jc w:val="both"/>
              <w:rPr>
                <w:rFonts w:ascii="Arial" w:hAnsi="Arial" w:cs="Arial"/>
                <w:sz w:val="20"/>
                <w:szCs w:val="20"/>
                <w:lang w:val="en-US"/>
              </w:rPr>
            </w:pPr>
            <w:r w:rsidRPr="006535D6">
              <w:rPr>
                <w:rFonts w:ascii="Arial" w:hAnsi="Arial" w:cs="Arial"/>
                <w:sz w:val="20"/>
                <w:szCs w:val="20"/>
                <w:lang w:val="en-US"/>
              </w:rPr>
              <w:t>Purchasable goods</w:t>
            </w:r>
            <w:r w:rsidR="00A76173" w:rsidRPr="006535D6">
              <w:rPr>
                <w:rFonts w:ascii="Arial" w:hAnsi="Arial" w:cs="Arial"/>
                <w:sz w:val="20"/>
                <w:szCs w:val="20"/>
                <w:lang w:val="en-US"/>
              </w:rPr>
              <w:t xml:space="preserve"> (The exact object of purchase will be specified in the specific procurement)</w:t>
            </w:r>
            <w:r w:rsidRPr="006535D6">
              <w:rPr>
                <w:rFonts w:ascii="Arial" w:hAnsi="Arial" w:cs="Arial"/>
                <w:sz w:val="20"/>
                <w:szCs w:val="20"/>
                <w:lang w:val="en-US"/>
              </w:rPr>
              <w:t xml:space="preserve">: </w:t>
            </w:r>
          </w:p>
          <w:p w14:paraId="4FEEF5B1" w14:textId="790FE7BE" w:rsidR="00143419" w:rsidRPr="006535D6" w:rsidRDefault="002E7C8A" w:rsidP="00143419">
            <w:pPr>
              <w:pStyle w:val="ListParagraph"/>
              <w:numPr>
                <w:ilvl w:val="0"/>
                <w:numId w:val="16"/>
              </w:numPr>
              <w:tabs>
                <w:tab w:val="left" w:pos="142"/>
                <w:tab w:val="left" w:pos="426"/>
              </w:tabs>
              <w:spacing w:after="240"/>
              <w:ind w:left="612" w:hanging="540"/>
              <w:jc w:val="both"/>
              <w:rPr>
                <w:rFonts w:ascii="Arial" w:hAnsi="Arial" w:cs="Arial"/>
                <w:sz w:val="20"/>
                <w:szCs w:val="20"/>
                <w:lang w:val="en-US"/>
              </w:rPr>
            </w:pPr>
            <w:r w:rsidRPr="006535D6">
              <w:rPr>
                <w:rFonts w:ascii="Arial" w:hAnsi="Arial" w:cs="Arial"/>
                <w:sz w:val="20"/>
                <w:szCs w:val="20"/>
                <w:lang w:val="en-US"/>
              </w:rPr>
              <w:t xml:space="preserve">184-AL1/30-ST1A </w:t>
            </w:r>
            <w:r w:rsidR="00143419" w:rsidRPr="006535D6">
              <w:rPr>
                <w:rFonts w:ascii="Arial" w:hAnsi="Arial" w:cs="Arial"/>
                <w:sz w:val="20"/>
                <w:szCs w:val="20"/>
                <w:lang w:val="en-US"/>
              </w:rPr>
              <w:t>overhead lines conductor</w:t>
            </w:r>
            <w:r w:rsidR="0039276F" w:rsidRPr="006535D6">
              <w:rPr>
                <w:rFonts w:ascii="Arial" w:hAnsi="Arial" w:cs="Arial"/>
                <w:sz w:val="20"/>
                <w:szCs w:val="20"/>
                <w:lang w:val="en-US"/>
              </w:rPr>
              <w:t>;</w:t>
            </w:r>
          </w:p>
          <w:p w14:paraId="1D547659" w14:textId="723A6A84" w:rsidR="00143419" w:rsidRPr="006535D6" w:rsidRDefault="00907989" w:rsidP="00143419">
            <w:pPr>
              <w:pStyle w:val="ListParagraph"/>
              <w:numPr>
                <w:ilvl w:val="0"/>
                <w:numId w:val="16"/>
              </w:numPr>
              <w:tabs>
                <w:tab w:val="left" w:pos="142"/>
                <w:tab w:val="left" w:pos="426"/>
              </w:tabs>
              <w:spacing w:after="240"/>
              <w:ind w:left="612" w:hanging="540"/>
              <w:jc w:val="both"/>
              <w:rPr>
                <w:rFonts w:ascii="Arial" w:hAnsi="Arial" w:cs="Arial"/>
                <w:sz w:val="20"/>
                <w:szCs w:val="20"/>
                <w:lang w:val="en-US"/>
              </w:rPr>
            </w:pPr>
            <w:r w:rsidRPr="006535D6">
              <w:rPr>
                <w:rFonts w:ascii="Arial" w:hAnsi="Arial" w:cs="Arial"/>
                <w:sz w:val="20"/>
                <w:szCs w:val="20"/>
                <w:lang w:val="en-US"/>
              </w:rPr>
              <w:t>243-AL1/39-ST1A</w:t>
            </w:r>
            <w:r w:rsidR="00143419" w:rsidRPr="006535D6">
              <w:rPr>
                <w:rFonts w:ascii="Arial" w:hAnsi="Arial" w:cs="Arial"/>
                <w:sz w:val="20"/>
                <w:szCs w:val="20"/>
                <w:lang w:val="en-US"/>
              </w:rPr>
              <w:t xml:space="preserve"> overhead lines conductor</w:t>
            </w:r>
            <w:r w:rsidR="0039276F" w:rsidRPr="006535D6">
              <w:rPr>
                <w:rFonts w:ascii="Arial" w:hAnsi="Arial" w:cs="Arial"/>
                <w:sz w:val="20"/>
                <w:szCs w:val="20"/>
                <w:lang w:val="en-US"/>
              </w:rPr>
              <w:t>;</w:t>
            </w:r>
          </w:p>
          <w:p w14:paraId="4C4CEF26" w14:textId="46154BF4" w:rsidR="00143419" w:rsidRPr="006535D6" w:rsidRDefault="002D3023" w:rsidP="00143419">
            <w:pPr>
              <w:pStyle w:val="ListParagraph"/>
              <w:numPr>
                <w:ilvl w:val="0"/>
                <w:numId w:val="16"/>
              </w:numPr>
              <w:tabs>
                <w:tab w:val="left" w:pos="142"/>
                <w:tab w:val="left" w:pos="426"/>
              </w:tabs>
              <w:spacing w:after="240"/>
              <w:ind w:left="612" w:hanging="540"/>
              <w:jc w:val="both"/>
              <w:rPr>
                <w:rFonts w:ascii="Arial" w:hAnsi="Arial" w:cs="Arial"/>
                <w:sz w:val="20"/>
                <w:szCs w:val="20"/>
                <w:lang w:val="en-US"/>
              </w:rPr>
            </w:pPr>
            <w:r w:rsidRPr="006535D6">
              <w:rPr>
                <w:rFonts w:ascii="Arial" w:hAnsi="Arial" w:cs="Arial"/>
                <w:bCs/>
                <w:sz w:val="20"/>
                <w:szCs w:val="20"/>
                <w:lang w:val="en-US"/>
              </w:rPr>
              <w:t>357-AL1/46-ST1A</w:t>
            </w:r>
            <w:r w:rsidR="00143419" w:rsidRPr="006535D6">
              <w:rPr>
                <w:rFonts w:ascii="Arial" w:hAnsi="Arial" w:cs="Arial"/>
                <w:sz w:val="20"/>
                <w:szCs w:val="20"/>
                <w:lang w:val="en-US"/>
              </w:rPr>
              <w:t xml:space="preserve"> overhead lines conductor</w:t>
            </w:r>
            <w:r w:rsidR="0039276F" w:rsidRPr="006535D6">
              <w:rPr>
                <w:rFonts w:ascii="Arial" w:hAnsi="Arial" w:cs="Arial"/>
                <w:sz w:val="20"/>
                <w:szCs w:val="20"/>
                <w:lang w:val="en-US"/>
              </w:rPr>
              <w:t>;</w:t>
            </w:r>
          </w:p>
          <w:p w14:paraId="3E7F7533" w14:textId="3A0FAF2D" w:rsidR="00143419" w:rsidRPr="006535D6" w:rsidRDefault="002D3023" w:rsidP="00143419">
            <w:pPr>
              <w:pStyle w:val="ListParagraph"/>
              <w:numPr>
                <w:ilvl w:val="0"/>
                <w:numId w:val="16"/>
              </w:numPr>
              <w:tabs>
                <w:tab w:val="left" w:pos="142"/>
                <w:tab w:val="left" w:pos="426"/>
              </w:tabs>
              <w:spacing w:after="240"/>
              <w:ind w:left="612" w:hanging="540"/>
              <w:jc w:val="both"/>
              <w:rPr>
                <w:rFonts w:ascii="Arial" w:hAnsi="Arial" w:cs="Arial"/>
                <w:sz w:val="20"/>
                <w:szCs w:val="20"/>
                <w:lang w:val="en-US"/>
              </w:rPr>
            </w:pPr>
            <w:r w:rsidRPr="006535D6">
              <w:rPr>
                <w:rFonts w:ascii="Arial" w:hAnsi="Arial" w:cs="Arial"/>
                <w:bCs/>
                <w:sz w:val="20"/>
                <w:szCs w:val="20"/>
                <w:lang w:val="en-US"/>
              </w:rPr>
              <w:t>382-AL1/49-ST1A</w:t>
            </w:r>
            <w:r w:rsidR="00143419" w:rsidRPr="006535D6">
              <w:rPr>
                <w:rFonts w:ascii="Arial" w:hAnsi="Arial" w:cs="Arial"/>
                <w:sz w:val="20"/>
                <w:szCs w:val="20"/>
                <w:lang w:val="en-US"/>
              </w:rPr>
              <w:t xml:space="preserve"> overhead lines conductor</w:t>
            </w:r>
            <w:r w:rsidR="0039276F" w:rsidRPr="006535D6">
              <w:rPr>
                <w:rFonts w:ascii="Arial" w:hAnsi="Arial" w:cs="Arial"/>
                <w:sz w:val="20"/>
                <w:szCs w:val="20"/>
                <w:lang w:val="en-US"/>
              </w:rPr>
              <w:t>;</w:t>
            </w:r>
            <w:r w:rsidR="00143419" w:rsidRPr="006535D6">
              <w:rPr>
                <w:rFonts w:ascii="Arial" w:hAnsi="Arial" w:cs="Arial"/>
                <w:sz w:val="20"/>
                <w:szCs w:val="20"/>
                <w:lang w:val="en-US"/>
              </w:rPr>
              <w:t xml:space="preserve"> </w:t>
            </w:r>
          </w:p>
          <w:p w14:paraId="3ABFEAB0" w14:textId="06C01B88" w:rsidR="00143419" w:rsidRPr="006535D6" w:rsidRDefault="0055422B" w:rsidP="00143419">
            <w:pPr>
              <w:pStyle w:val="ListParagraph"/>
              <w:numPr>
                <w:ilvl w:val="0"/>
                <w:numId w:val="16"/>
              </w:numPr>
              <w:tabs>
                <w:tab w:val="left" w:pos="142"/>
                <w:tab w:val="left" w:pos="426"/>
              </w:tabs>
              <w:ind w:left="612" w:hanging="540"/>
              <w:jc w:val="both"/>
              <w:rPr>
                <w:rFonts w:ascii="Arial" w:hAnsi="Arial" w:cs="Arial"/>
                <w:sz w:val="20"/>
                <w:szCs w:val="20"/>
                <w:lang w:val="en-US"/>
              </w:rPr>
            </w:pPr>
            <w:r w:rsidRPr="006535D6">
              <w:rPr>
                <w:rFonts w:ascii="Arial" w:hAnsi="Arial" w:cs="Arial"/>
                <w:bCs/>
                <w:sz w:val="20"/>
                <w:szCs w:val="20"/>
                <w:lang w:val="en-US"/>
              </w:rPr>
              <w:t>402-AL1/52-ST1A</w:t>
            </w:r>
            <w:r w:rsidR="00143419" w:rsidRPr="006535D6">
              <w:rPr>
                <w:rFonts w:ascii="Arial" w:hAnsi="Arial" w:cs="Arial"/>
                <w:sz w:val="20"/>
                <w:szCs w:val="20"/>
                <w:lang w:val="en-US"/>
              </w:rPr>
              <w:t xml:space="preserve"> overhead lines conductor</w:t>
            </w:r>
            <w:r w:rsidR="0039276F" w:rsidRPr="006535D6">
              <w:rPr>
                <w:rFonts w:ascii="Arial" w:hAnsi="Arial" w:cs="Arial"/>
                <w:sz w:val="20"/>
                <w:szCs w:val="20"/>
                <w:lang w:val="en-US"/>
              </w:rPr>
              <w:t>;</w:t>
            </w:r>
            <w:r w:rsidR="00143419" w:rsidRPr="006535D6">
              <w:rPr>
                <w:rFonts w:ascii="Arial" w:hAnsi="Arial" w:cs="Arial"/>
                <w:sz w:val="20"/>
                <w:szCs w:val="20"/>
                <w:lang w:val="en-US"/>
              </w:rPr>
              <w:t xml:space="preserve"> </w:t>
            </w:r>
          </w:p>
          <w:p w14:paraId="54908455" w14:textId="00520070" w:rsidR="00143419" w:rsidRPr="006535D6" w:rsidRDefault="0055422B" w:rsidP="00143419">
            <w:pPr>
              <w:pStyle w:val="ListParagraph"/>
              <w:numPr>
                <w:ilvl w:val="0"/>
                <w:numId w:val="16"/>
              </w:numPr>
              <w:tabs>
                <w:tab w:val="left" w:pos="142"/>
                <w:tab w:val="left" w:pos="426"/>
              </w:tabs>
              <w:ind w:left="612" w:hanging="540"/>
              <w:jc w:val="both"/>
              <w:rPr>
                <w:rFonts w:ascii="Arial" w:hAnsi="Arial" w:cs="Arial"/>
                <w:sz w:val="20"/>
                <w:szCs w:val="20"/>
                <w:lang w:val="en-US"/>
              </w:rPr>
            </w:pPr>
            <w:r w:rsidRPr="006535D6">
              <w:rPr>
                <w:rFonts w:ascii="Arial" w:hAnsi="Arial" w:cs="Arial"/>
                <w:bCs/>
                <w:sz w:val="20"/>
                <w:szCs w:val="20"/>
                <w:lang w:val="en-US"/>
              </w:rPr>
              <w:t>511-AL1/45-ST1A</w:t>
            </w:r>
            <w:r w:rsidR="00143419" w:rsidRPr="006535D6">
              <w:rPr>
                <w:rFonts w:ascii="Arial" w:hAnsi="Arial" w:cs="Arial"/>
                <w:sz w:val="20"/>
                <w:szCs w:val="20"/>
                <w:lang w:val="en-US"/>
              </w:rPr>
              <w:t xml:space="preserve"> overhead lines conductor  (hereinafter – Goods).</w:t>
            </w:r>
          </w:p>
        </w:tc>
      </w:tr>
      <w:tr w:rsidR="00143419" w:rsidRPr="00907989" w14:paraId="5F65925A" w14:textId="77777777" w:rsidTr="0090770F">
        <w:tc>
          <w:tcPr>
            <w:tcW w:w="194" w:type="pct"/>
            <w:vAlign w:val="center"/>
          </w:tcPr>
          <w:p w14:paraId="217EA3CA" w14:textId="44120284"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vAlign w:val="center"/>
          </w:tcPr>
          <w:p w14:paraId="125E45F7" w14:textId="63099381" w:rsidR="00143419" w:rsidRPr="00907989" w:rsidRDefault="00143419" w:rsidP="00143419">
            <w:pPr>
              <w:jc w:val="both"/>
              <w:rPr>
                <w:rFonts w:ascii="Arial" w:hAnsi="Arial" w:cs="Arial"/>
                <w:sz w:val="20"/>
                <w:szCs w:val="20"/>
              </w:rPr>
            </w:pPr>
            <w:r w:rsidRPr="00907989">
              <w:rPr>
                <w:rFonts w:ascii="Arial" w:hAnsi="Arial" w:cs="Arial"/>
                <w:sz w:val="20"/>
                <w:szCs w:val="20"/>
              </w:rPr>
              <w:t xml:space="preserve">Prekių pristatymo adresas: </w:t>
            </w:r>
            <w:r w:rsidR="00016801">
              <w:rPr>
                <w:rFonts w:ascii="Arial" w:hAnsi="Arial" w:cs="Arial"/>
                <w:sz w:val="20"/>
                <w:szCs w:val="20"/>
              </w:rPr>
              <w:t>Adresas bus nurodytas konkrečiame pirkime</w:t>
            </w:r>
          </w:p>
        </w:tc>
        <w:tc>
          <w:tcPr>
            <w:tcW w:w="2519" w:type="pct"/>
            <w:vAlign w:val="center"/>
          </w:tcPr>
          <w:p w14:paraId="45AED671" w14:textId="206EF491" w:rsidR="00143419" w:rsidRPr="006535D6" w:rsidRDefault="00143419" w:rsidP="00143419">
            <w:pPr>
              <w:pStyle w:val="ListParagraph"/>
              <w:tabs>
                <w:tab w:val="left" w:pos="426"/>
              </w:tabs>
              <w:ind w:left="0"/>
              <w:jc w:val="both"/>
              <w:rPr>
                <w:rFonts w:ascii="Arial" w:hAnsi="Arial" w:cs="Arial"/>
                <w:sz w:val="20"/>
                <w:szCs w:val="20"/>
                <w:lang w:val="en-US"/>
              </w:rPr>
            </w:pPr>
            <w:r w:rsidRPr="006535D6">
              <w:rPr>
                <w:rFonts w:ascii="Arial" w:hAnsi="Arial" w:cs="Arial"/>
                <w:sz w:val="20"/>
                <w:szCs w:val="20"/>
                <w:lang w:val="en-US"/>
              </w:rPr>
              <w:t xml:space="preserve">Goods delivery address: </w:t>
            </w:r>
            <w:r w:rsidR="0017679E">
              <w:rPr>
                <w:rFonts w:ascii="Arial" w:hAnsi="Arial" w:cs="Arial"/>
                <w:sz w:val="20"/>
                <w:szCs w:val="20"/>
                <w:lang w:val="en-US"/>
              </w:rPr>
              <w:t>a</w:t>
            </w:r>
            <w:r w:rsidR="00016801" w:rsidRPr="006535D6">
              <w:rPr>
                <w:rFonts w:ascii="Arial" w:hAnsi="Arial" w:cs="Arial"/>
                <w:sz w:val="20"/>
                <w:szCs w:val="20"/>
                <w:lang w:val="en-US"/>
              </w:rPr>
              <w:t>ddress will be specified in the specific procurement</w:t>
            </w:r>
            <w:r w:rsidR="0017679E">
              <w:rPr>
                <w:rFonts w:ascii="Arial" w:hAnsi="Arial" w:cs="Arial"/>
                <w:sz w:val="20"/>
                <w:szCs w:val="20"/>
                <w:lang w:val="en-US"/>
              </w:rPr>
              <w:t>.</w:t>
            </w:r>
          </w:p>
        </w:tc>
      </w:tr>
      <w:tr w:rsidR="00143419" w:rsidRPr="00907989" w14:paraId="7013D679" w14:textId="77777777" w:rsidTr="0090770F">
        <w:trPr>
          <w:trHeight w:val="431"/>
        </w:trPr>
        <w:tc>
          <w:tcPr>
            <w:tcW w:w="194" w:type="pct"/>
            <w:vAlign w:val="center"/>
          </w:tcPr>
          <w:p w14:paraId="3B1B9D7D" w14:textId="51BF3E65"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vAlign w:val="center"/>
          </w:tcPr>
          <w:p w14:paraId="2D7590FD" w14:textId="1BD49907" w:rsidR="00143419" w:rsidRPr="00907989" w:rsidRDefault="0017679E" w:rsidP="00143419">
            <w:pPr>
              <w:jc w:val="both"/>
              <w:rPr>
                <w:rFonts w:ascii="Arial" w:hAnsi="Arial" w:cs="Arial"/>
                <w:sz w:val="20"/>
                <w:szCs w:val="20"/>
              </w:rPr>
            </w:pPr>
            <w:r>
              <w:rPr>
                <w:rFonts w:ascii="Arial" w:hAnsi="Arial" w:cs="Arial"/>
                <w:sz w:val="20"/>
                <w:szCs w:val="20"/>
              </w:rPr>
              <w:t>Pavyzdiniai t</w:t>
            </w:r>
            <w:r w:rsidR="00143419" w:rsidRPr="00907989">
              <w:rPr>
                <w:rFonts w:ascii="Arial" w:hAnsi="Arial" w:cs="Arial"/>
                <w:sz w:val="20"/>
                <w:szCs w:val="20"/>
              </w:rPr>
              <w:t>echniniai reikalavimai Prekėms nurodyti šios Techninės specifikacijos 1-6 priede</w:t>
            </w:r>
            <w:r w:rsidR="0070137B">
              <w:rPr>
                <w:rFonts w:ascii="Arial" w:hAnsi="Arial" w:cs="Arial"/>
                <w:sz w:val="20"/>
                <w:szCs w:val="20"/>
              </w:rPr>
              <w:t xml:space="preserve"> </w:t>
            </w:r>
            <w:r w:rsidR="0070137B" w:rsidRPr="00A76173">
              <w:rPr>
                <w:rFonts w:ascii="Arial" w:hAnsi="Arial" w:cs="Arial"/>
                <w:sz w:val="20"/>
                <w:szCs w:val="20"/>
              </w:rPr>
              <w:t>(tikslus pirkimo objektas bus nurodomas konkrečiame pirkime)</w:t>
            </w:r>
            <w:r w:rsidR="00143419" w:rsidRPr="00907989">
              <w:rPr>
                <w:rFonts w:ascii="Arial" w:hAnsi="Arial" w:cs="Arial"/>
                <w:sz w:val="20"/>
                <w:szCs w:val="20"/>
              </w:rPr>
              <w:t>.</w:t>
            </w:r>
          </w:p>
        </w:tc>
        <w:tc>
          <w:tcPr>
            <w:tcW w:w="2519" w:type="pct"/>
            <w:vAlign w:val="center"/>
          </w:tcPr>
          <w:p w14:paraId="124805D1" w14:textId="594A41D3" w:rsidR="00143419" w:rsidRPr="006535D6" w:rsidRDefault="00143419" w:rsidP="00143419">
            <w:pPr>
              <w:pStyle w:val="ListParagraph"/>
              <w:tabs>
                <w:tab w:val="left" w:pos="426"/>
              </w:tabs>
              <w:ind w:left="0"/>
              <w:jc w:val="both"/>
              <w:rPr>
                <w:rFonts w:ascii="Arial" w:hAnsi="Arial" w:cs="Arial"/>
                <w:sz w:val="20"/>
                <w:szCs w:val="20"/>
                <w:lang w:val="en-US"/>
              </w:rPr>
            </w:pPr>
            <w:r w:rsidRPr="006535D6">
              <w:rPr>
                <w:rFonts w:ascii="Arial" w:hAnsi="Arial" w:cs="Arial"/>
                <w:sz w:val="20"/>
                <w:szCs w:val="20"/>
                <w:lang w:val="en-US" w:eastAsia="zh-CN"/>
              </w:rPr>
              <w:t>T</w:t>
            </w:r>
            <w:r w:rsidR="0017679E">
              <w:rPr>
                <w:rFonts w:ascii="Arial" w:hAnsi="Arial" w:cs="Arial"/>
                <w:sz w:val="20"/>
                <w:szCs w:val="20"/>
                <w:lang w:val="en-US" w:eastAsia="zh-CN"/>
              </w:rPr>
              <w:t>he exemplary t</w:t>
            </w:r>
            <w:r w:rsidRPr="006535D6">
              <w:rPr>
                <w:rFonts w:ascii="Arial" w:hAnsi="Arial" w:cs="Arial"/>
                <w:sz w:val="20"/>
                <w:szCs w:val="20"/>
                <w:lang w:val="en-US" w:eastAsia="zh-CN"/>
              </w:rPr>
              <w:t>echnical requirements for Goods are specified in Annexes 1-6 to the Technical Specification</w:t>
            </w:r>
            <w:r w:rsidR="0070137B" w:rsidRPr="006535D6">
              <w:rPr>
                <w:rFonts w:ascii="Arial" w:hAnsi="Arial" w:cs="Arial"/>
                <w:sz w:val="20"/>
                <w:szCs w:val="20"/>
                <w:lang w:val="en-US" w:eastAsia="zh-CN"/>
              </w:rPr>
              <w:t xml:space="preserve"> </w:t>
            </w:r>
            <w:r w:rsidR="0070137B" w:rsidRPr="006535D6">
              <w:rPr>
                <w:rFonts w:ascii="Arial" w:hAnsi="Arial" w:cs="Arial"/>
                <w:sz w:val="20"/>
                <w:szCs w:val="20"/>
                <w:lang w:val="en-US"/>
              </w:rPr>
              <w:t>(The exact object of purchase will be specified in the specific procurement)</w:t>
            </w:r>
            <w:r w:rsidRPr="006535D6">
              <w:rPr>
                <w:rFonts w:ascii="Arial" w:hAnsi="Arial" w:cs="Arial"/>
                <w:sz w:val="20"/>
                <w:szCs w:val="20"/>
                <w:lang w:val="en-US" w:eastAsia="zh-CN"/>
              </w:rPr>
              <w:t>.</w:t>
            </w:r>
          </w:p>
        </w:tc>
      </w:tr>
      <w:tr w:rsidR="00143419" w:rsidRPr="00907989" w14:paraId="0488C12D" w14:textId="77777777" w:rsidTr="00AB6617">
        <w:trPr>
          <w:trHeight w:val="189"/>
        </w:trPr>
        <w:tc>
          <w:tcPr>
            <w:tcW w:w="194" w:type="pct"/>
            <w:vAlign w:val="center"/>
          </w:tcPr>
          <w:p w14:paraId="2E340940" w14:textId="01735454"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vAlign w:val="center"/>
          </w:tcPr>
          <w:p w14:paraId="1D539F50" w14:textId="39AE05C6" w:rsidR="00143419" w:rsidRPr="00907989" w:rsidRDefault="00143419" w:rsidP="00143419">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Prekei turi būti suteikiama ne mažiau kaip 24 mėnesių garantija, skaičiuojama nuo jų pristatymo Perkančiajam subjektui dienos.</w:t>
            </w:r>
          </w:p>
        </w:tc>
        <w:tc>
          <w:tcPr>
            <w:tcW w:w="2519" w:type="pct"/>
            <w:vAlign w:val="center"/>
          </w:tcPr>
          <w:p w14:paraId="2C138958" w14:textId="642054AB" w:rsidR="00143419" w:rsidRPr="006535D6" w:rsidRDefault="00143419" w:rsidP="00143419">
            <w:pPr>
              <w:tabs>
                <w:tab w:val="left" w:pos="426"/>
                <w:tab w:val="left" w:pos="851"/>
              </w:tabs>
              <w:suppressAutoHyphens/>
              <w:autoSpaceDE w:val="0"/>
              <w:autoSpaceDN w:val="0"/>
              <w:adjustRightInd w:val="0"/>
              <w:jc w:val="both"/>
              <w:textAlignment w:val="center"/>
              <w:rPr>
                <w:rFonts w:ascii="Arial" w:hAnsi="Arial" w:cs="Arial"/>
                <w:sz w:val="20"/>
                <w:szCs w:val="20"/>
                <w:lang w:val="en-US"/>
              </w:rPr>
            </w:pPr>
            <w:r w:rsidRPr="006535D6">
              <w:rPr>
                <w:rFonts w:ascii="Arial" w:hAnsi="Arial" w:cs="Arial"/>
                <w:sz w:val="20"/>
                <w:szCs w:val="20"/>
                <w:lang w:val="en-US" w:eastAsia="zh-CN"/>
              </w:rPr>
              <w:t>Goods must be covered by not less than 24 months warranty starting from the date of their delivery to the Contracting Entity.</w:t>
            </w:r>
          </w:p>
        </w:tc>
      </w:tr>
      <w:tr w:rsidR="00143419" w:rsidRPr="00907989" w14:paraId="617AFA1D" w14:textId="77777777" w:rsidTr="00AB6617">
        <w:trPr>
          <w:trHeight w:val="437"/>
        </w:trPr>
        <w:tc>
          <w:tcPr>
            <w:tcW w:w="194" w:type="pct"/>
            <w:vAlign w:val="center"/>
          </w:tcPr>
          <w:p w14:paraId="06CE8C2D" w14:textId="4F2F49DE"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vAlign w:val="center"/>
          </w:tcPr>
          <w:p w14:paraId="3CE4614E" w14:textId="475D18DC" w:rsidR="00143419" w:rsidRPr="00907989" w:rsidRDefault="00143419" w:rsidP="00143419">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907989">
              <w:rPr>
                <w:rFonts w:ascii="Arial" w:hAnsi="Arial" w:cs="Arial"/>
                <w:sz w:val="20"/>
                <w:szCs w:val="20"/>
                <w:lang w:eastAsia="zh-CN"/>
              </w:rPr>
              <w:t xml:space="preserve">Prekės turi būti naujos, pagamintos ne anksčiau kaip prieš 6 mėnesius iki pristatymo dienos, anksčiau niekur nenaudotos, tinkamos naudoti pagal paskirtį. </w:t>
            </w:r>
          </w:p>
        </w:tc>
        <w:tc>
          <w:tcPr>
            <w:tcW w:w="2519" w:type="pct"/>
          </w:tcPr>
          <w:p w14:paraId="2075C7B4" w14:textId="72EBB9DB" w:rsidR="00143419" w:rsidRPr="00907989" w:rsidRDefault="00143419" w:rsidP="00143419">
            <w:pPr>
              <w:pStyle w:val="ListParagraph"/>
              <w:tabs>
                <w:tab w:val="left" w:pos="426"/>
              </w:tabs>
              <w:ind w:left="0"/>
              <w:rPr>
                <w:rFonts w:ascii="Arial" w:hAnsi="Arial" w:cs="Arial"/>
                <w:sz w:val="20"/>
                <w:szCs w:val="20"/>
                <w:lang w:val="en-US"/>
              </w:rPr>
            </w:pPr>
            <w:r w:rsidRPr="00907989">
              <w:rPr>
                <w:rFonts w:ascii="Arial" w:hAnsi="Arial" w:cs="Arial"/>
                <w:sz w:val="20"/>
                <w:szCs w:val="20"/>
                <w:lang w:val="en-US"/>
              </w:rPr>
              <w:t>Goods must be new, manufactured not earlier than 6 months before delivery day, not previously used, and suitable for their intended use.</w:t>
            </w:r>
          </w:p>
        </w:tc>
      </w:tr>
      <w:tr w:rsidR="00143419" w:rsidRPr="00907989" w14:paraId="310C3A03" w14:textId="77777777" w:rsidTr="00D74677">
        <w:trPr>
          <w:trHeight w:val="1360"/>
        </w:trPr>
        <w:tc>
          <w:tcPr>
            <w:tcW w:w="194" w:type="pct"/>
            <w:vAlign w:val="center"/>
          </w:tcPr>
          <w:p w14:paraId="45DA0D71" w14:textId="2FB1859D"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tcPr>
          <w:p w14:paraId="594278E6" w14:textId="50C80362" w:rsidR="00143419" w:rsidRPr="00907989" w:rsidRDefault="00143419" w:rsidP="00143419">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lang w:eastAsia="zh-CN"/>
              </w:rPr>
              <w:t>Prekės turi būti supakuotos gamyklinėje pakuotėje. Prekės pristatomos Perkančiajam subjektui šios Techninės specifikacijos 1.2 punkte nurodytu adresu, nepažeistose gamyklinėse pakuotėse (pakuotė turi būti be mechaninių pažeidimų, nepažeista drėgmės ir kitų veiksnių). Už Prekių iškrovimą ir pastatymą Perkančiojo subjekto nurodytoje sandėliavimo vietoje atsakingas Tiekėjas.</w:t>
            </w:r>
          </w:p>
        </w:tc>
        <w:tc>
          <w:tcPr>
            <w:tcW w:w="2519" w:type="pct"/>
          </w:tcPr>
          <w:p w14:paraId="6624E904" w14:textId="2436A52A" w:rsidR="00143419" w:rsidRPr="00907989" w:rsidRDefault="00143419" w:rsidP="00143419">
            <w:pPr>
              <w:pStyle w:val="ListParagraph"/>
              <w:tabs>
                <w:tab w:val="left" w:pos="567"/>
              </w:tabs>
              <w:ind w:left="0"/>
              <w:jc w:val="both"/>
              <w:rPr>
                <w:rFonts w:ascii="Arial" w:hAnsi="Arial" w:cs="Arial"/>
                <w:sz w:val="20"/>
                <w:szCs w:val="20"/>
                <w:lang w:val="en-US"/>
              </w:rPr>
            </w:pPr>
            <w:r w:rsidRPr="00907989">
              <w:rPr>
                <w:rFonts w:ascii="Arial" w:hAnsi="Arial" w:cs="Arial"/>
                <w:sz w:val="20"/>
                <w:szCs w:val="20"/>
                <w:lang w:val="en-US"/>
              </w:rPr>
              <w:t>Goods must be packed in the factory packaging. Goods shall be delivered to the Contracting Entity at the address specified in point 1.2 of the Technical Specification in undamaged factory packaging (packaging shall be free from mechanical damage, damage from moisture and other factors).</w:t>
            </w:r>
            <w:r w:rsidRPr="00907989">
              <w:rPr>
                <w:rFonts w:ascii="Arial" w:hAnsi="Arial" w:cs="Arial"/>
                <w:sz w:val="20"/>
                <w:szCs w:val="20"/>
                <w:lang w:val="en-US" w:eastAsia="zh-CN"/>
              </w:rPr>
              <w:t xml:space="preserve"> The Supplier shall be responsible for unloading and placing of the Goods at the storage place specified by the Contracting Entity.</w:t>
            </w:r>
          </w:p>
        </w:tc>
      </w:tr>
      <w:tr w:rsidR="00143419" w:rsidRPr="00907989" w14:paraId="4246476F" w14:textId="77777777" w:rsidTr="002E7C8A">
        <w:trPr>
          <w:trHeight w:val="837"/>
        </w:trPr>
        <w:tc>
          <w:tcPr>
            <w:tcW w:w="194" w:type="pct"/>
            <w:vAlign w:val="center"/>
          </w:tcPr>
          <w:p w14:paraId="6992A977" w14:textId="77777777"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tcPr>
          <w:p w14:paraId="7AD8D76F" w14:textId="326B970F" w:rsidR="00143419" w:rsidRPr="00907989" w:rsidRDefault="00143419" w:rsidP="00143419">
            <w:pPr>
              <w:jc w:val="both"/>
              <w:rPr>
                <w:rFonts w:ascii="Arial" w:hAnsi="Arial" w:cs="Arial"/>
                <w:sz w:val="20"/>
                <w:szCs w:val="20"/>
              </w:rPr>
            </w:pPr>
            <w:r w:rsidRPr="00907989">
              <w:rPr>
                <w:rFonts w:ascii="Arial" w:hAnsi="Arial" w:cs="Arial"/>
                <w:sz w:val="20"/>
                <w:szCs w:val="20"/>
              </w:rPr>
              <w:t xml:space="preserve">Prekių pristatymo laikas turi būti 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Krovimo darbų metu privaloma laikytis visų darbų saugos reikalavimų. Derinant pristatymo laiką Perkantysis subjektas gali pareikalauti nurodyti krovimo darbus </w:t>
            </w:r>
            <w:r w:rsidRPr="00907989">
              <w:rPr>
                <w:rFonts w:ascii="Arial" w:hAnsi="Arial" w:cs="Arial"/>
                <w:sz w:val="20"/>
                <w:szCs w:val="20"/>
              </w:rPr>
              <w:lastRenderedPageBreak/>
              <w:t>vykdančių asmenų vardų ir pavardžių, telefono numerių, automobilių valstybinių numerių.</w:t>
            </w:r>
          </w:p>
          <w:p w14:paraId="3A7C38C9" w14:textId="6BCDAE2A" w:rsidR="00143419" w:rsidRPr="00907989" w:rsidRDefault="00143419" w:rsidP="00143419">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rPr>
              <w:t>Pažeidus šio punkto reikalavimus Perkantysis subjektas gali nepriimti Prekių ir/ar neįleisti Tiekėjo į sandėlio teritoriją, nepratęsiant Sutarties termino.</w:t>
            </w:r>
          </w:p>
        </w:tc>
        <w:tc>
          <w:tcPr>
            <w:tcW w:w="2519" w:type="pct"/>
          </w:tcPr>
          <w:p w14:paraId="4C9F7060" w14:textId="4DE24450" w:rsidR="00143419" w:rsidRPr="00907989" w:rsidRDefault="00143419" w:rsidP="00143419">
            <w:pPr>
              <w:jc w:val="both"/>
              <w:rPr>
                <w:rFonts w:ascii="Arial" w:hAnsi="Arial" w:cs="Arial"/>
                <w:sz w:val="20"/>
                <w:szCs w:val="20"/>
                <w:lang w:val="en-US"/>
              </w:rPr>
            </w:pPr>
            <w:r w:rsidRPr="00907989">
              <w:rPr>
                <w:rFonts w:ascii="Arial" w:hAnsi="Arial" w:cs="Arial"/>
                <w:sz w:val="20"/>
                <w:szCs w:val="20"/>
                <w:lang w:val="en-US"/>
              </w:rPr>
              <w:lastRenderedPageBreak/>
              <w:t xml:space="preserve">The delivery time of the Goods must be coordinated at least 2 working days before the planned delivery. The exact delivery time is specified with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During loading operations, all occupational safety requirements must be strictly adhered to. When coordinating the delivery time, the Contracting entity may require the names and </w:t>
            </w:r>
            <w:r w:rsidRPr="00907989">
              <w:rPr>
                <w:rFonts w:ascii="Arial" w:hAnsi="Arial" w:cs="Arial"/>
                <w:sz w:val="20"/>
                <w:szCs w:val="20"/>
                <w:lang w:val="en-US"/>
              </w:rPr>
              <w:lastRenderedPageBreak/>
              <w:t>surnames of the persons carrying out the loading work, telephone numbers, car license plates.</w:t>
            </w:r>
          </w:p>
          <w:p w14:paraId="4A9B48D7" w14:textId="1BA6FB1A" w:rsidR="00143419" w:rsidRPr="00907989" w:rsidRDefault="00143419" w:rsidP="00143419">
            <w:pPr>
              <w:pStyle w:val="ListParagraph"/>
              <w:tabs>
                <w:tab w:val="left" w:pos="567"/>
              </w:tabs>
              <w:ind w:left="0"/>
              <w:jc w:val="both"/>
              <w:rPr>
                <w:rFonts w:ascii="Arial" w:hAnsi="Arial" w:cs="Arial"/>
                <w:sz w:val="20"/>
                <w:szCs w:val="20"/>
                <w:lang w:val="en-US"/>
              </w:rPr>
            </w:pPr>
            <w:r w:rsidRPr="00907989">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143419" w:rsidRPr="00907989" w14:paraId="463E7D31" w14:textId="77777777" w:rsidTr="008D0FD3">
        <w:trPr>
          <w:trHeight w:val="689"/>
        </w:trPr>
        <w:tc>
          <w:tcPr>
            <w:tcW w:w="194" w:type="pct"/>
            <w:vAlign w:val="center"/>
          </w:tcPr>
          <w:p w14:paraId="599835D7" w14:textId="77777777"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tcPr>
          <w:p w14:paraId="3F566E25" w14:textId="706BE658" w:rsidR="00143419" w:rsidRPr="00907989" w:rsidRDefault="00143419" w:rsidP="00143419">
            <w:pPr>
              <w:jc w:val="both"/>
              <w:rPr>
                <w:rFonts w:ascii="Arial" w:hAnsi="Arial" w:cs="Arial"/>
                <w:sz w:val="20"/>
                <w:szCs w:val="20"/>
              </w:rPr>
            </w:pPr>
            <w:r w:rsidRPr="00907989">
              <w:rPr>
                <w:rFonts w:ascii="Arial" w:hAnsi="Arial" w:cs="Arial"/>
                <w:sz w:val="20"/>
                <w:szCs w:val="20"/>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2519" w:type="pct"/>
          </w:tcPr>
          <w:p w14:paraId="71CC50A3" w14:textId="6B74C47A" w:rsidR="00143419" w:rsidRPr="00907989" w:rsidRDefault="00143419" w:rsidP="00143419">
            <w:pPr>
              <w:jc w:val="both"/>
              <w:rPr>
                <w:rFonts w:ascii="Arial" w:hAnsi="Arial" w:cs="Arial"/>
                <w:sz w:val="20"/>
                <w:szCs w:val="20"/>
                <w:lang w:val="en-US"/>
              </w:rPr>
            </w:pPr>
            <w:r w:rsidRPr="00907989">
              <w:rPr>
                <w:rFonts w:ascii="Arial" w:hAnsi="Arial" w:cs="Arial"/>
                <w:sz w:val="20"/>
                <w:szCs w:val="20"/>
                <w:lang w:val="en-US"/>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143419" w:rsidRPr="00907989" w14:paraId="5C3C40CB" w14:textId="77777777" w:rsidTr="0090770F">
        <w:trPr>
          <w:trHeight w:val="366"/>
        </w:trPr>
        <w:tc>
          <w:tcPr>
            <w:tcW w:w="194" w:type="pct"/>
            <w:vAlign w:val="center"/>
          </w:tcPr>
          <w:p w14:paraId="571E31C2" w14:textId="77777777"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tcPr>
          <w:p w14:paraId="3C67D065" w14:textId="2DF0CFE1" w:rsidR="00143419" w:rsidRPr="00907989" w:rsidRDefault="00143419" w:rsidP="00143419">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lang w:eastAsia="zh-CN"/>
              </w:rPr>
              <w:t>Prekės turi būti supakuotos ir paruoštos ilgalaikiam sandėliavimui. Prekės turi būti supakuotos su nuo atmosferos poveikio saugančiomis priemonėmis, jeigu jos yra numatytos gamintojo.</w:t>
            </w:r>
          </w:p>
        </w:tc>
        <w:tc>
          <w:tcPr>
            <w:tcW w:w="2519" w:type="pct"/>
          </w:tcPr>
          <w:p w14:paraId="75B28243" w14:textId="014383C5" w:rsidR="00143419" w:rsidRPr="00907989" w:rsidRDefault="00143419" w:rsidP="00143419">
            <w:pPr>
              <w:pStyle w:val="ListParagraph"/>
              <w:tabs>
                <w:tab w:val="left" w:pos="567"/>
              </w:tabs>
              <w:ind w:left="0"/>
              <w:jc w:val="both"/>
              <w:rPr>
                <w:rFonts w:ascii="Arial" w:hAnsi="Arial" w:cs="Arial"/>
                <w:sz w:val="20"/>
                <w:szCs w:val="20"/>
                <w:lang w:val="en-US"/>
              </w:rPr>
            </w:pPr>
            <w:r w:rsidRPr="00907989">
              <w:rPr>
                <w:rFonts w:ascii="Arial" w:hAnsi="Arial" w:cs="Arial"/>
                <w:sz w:val="20"/>
                <w:szCs w:val="20"/>
                <w:lang w:val="en-US"/>
              </w:rPr>
              <w:t>Goods must be packed and prepared for long-term storage. Goods must be packaged with weatherproofing measures, if provided by the manufacturer.</w:t>
            </w:r>
          </w:p>
        </w:tc>
      </w:tr>
      <w:tr w:rsidR="00143419" w:rsidRPr="00907989" w14:paraId="41852482" w14:textId="77777777" w:rsidTr="00144979">
        <w:trPr>
          <w:trHeight w:val="414"/>
        </w:trPr>
        <w:tc>
          <w:tcPr>
            <w:tcW w:w="194" w:type="pct"/>
            <w:vAlign w:val="center"/>
          </w:tcPr>
          <w:p w14:paraId="14F23702" w14:textId="77777777"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tcPr>
          <w:p w14:paraId="50E184F9" w14:textId="77777777" w:rsidR="00143419" w:rsidRPr="00907989" w:rsidRDefault="00143419" w:rsidP="00143419">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Kartu su pristatomomis Prekėmis turi būti pateikiami dokumentai:</w:t>
            </w:r>
          </w:p>
          <w:p w14:paraId="2B350A6A" w14:textId="28B3440F" w:rsidR="00143419" w:rsidRPr="00907989" w:rsidRDefault="00143419" w:rsidP="00125E1C">
            <w:pPr>
              <w:pStyle w:val="ListParagraph"/>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Gamyklinių bandymų protokolai</w:t>
            </w:r>
            <w:r w:rsidR="00F850F9">
              <w:rPr>
                <w:rFonts w:ascii="Arial" w:hAnsi="Arial" w:cs="Arial"/>
                <w:sz w:val="20"/>
                <w:szCs w:val="20"/>
                <w:lang w:eastAsia="zh-CN"/>
              </w:rPr>
              <w:t>.</w:t>
            </w:r>
          </w:p>
        </w:tc>
        <w:tc>
          <w:tcPr>
            <w:tcW w:w="2519" w:type="pct"/>
          </w:tcPr>
          <w:p w14:paraId="59C51DAA" w14:textId="77777777" w:rsidR="00143419" w:rsidRPr="00907989" w:rsidRDefault="00143419" w:rsidP="00143419">
            <w:pPr>
              <w:pStyle w:val="ListParagraph"/>
              <w:tabs>
                <w:tab w:val="left" w:pos="426"/>
              </w:tabs>
              <w:ind w:left="0"/>
              <w:jc w:val="both"/>
              <w:rPr>
                <w:rFonts w:ascii="Arial" w:hAnsi="Arial" w:cs="Arial"/>
                <w:sz w:val="20"/>
                <w:szCs w:val="20"/>
                <w:lang w:val="en-US"/>
              </w:rPr>
            </w:pPr>
            <w:r w:rsidRPr="00907989">
              <w:rPr>
                <w:rFonts w:ascii="Arial" w:hAnsi="Arial" w:cs="Arial"/>
                <w:sz w:val="20"/>
                <w:szCs w:val="20"/>
                <w:lang w:val="en-US"/>
              </w:rPr>
              <w:t>Along with the delivered Goods, the documents shall be delivered:</w:t>
            </w:r>
          </w:p>
          <w:p w14:paraId="2CDD5150" w14:textId="7E4591FB" w:rsidR="00143419" w:rsidRPr="00907989" w:rsidRDefault="00143419" w:rsidP="00125E1C">
            <w:pPr>
              <w:pStyle w:val="ListParagraph"/>
              <w:numPr>
                <w:ilvl w:val="0"/>
                <w:numId w:val="14"/>
              </w:numPr>
              <w:tabs>
                <w:tab w:val="left" w:pos="426"/>
              </w:tabs>
              <w:jc w:val="both"/>
              <w:rPr>
                <w:rFonts w:ascii="Arial" w:hAnsi="Arial" w:cs="Arial"/>
                <w:sz w:val="20"/>
                <w:szCs w:val="20"/>
                <w:lang w:val="en-US"/>
              </w:rPr>
            </w:pPr>
            <w:r w:rsidRPr="00907989">
              <w:rPr>
                <w:rFonts w:ascii="Arial" w:hAnsi="Arial" w:cs="Arial"/>
                <w:sz w:val="20"/>
                <w:szCs w:val="20"/>
                <w:lang w:val="en-US"/>
              </w:rPr>
              <w:t>Reports of factory acceptance testing</w:t>
            </w:r>
            <w:r w:rsidR="00F850F9">
              <w:rPr>
                <w:rFonts w:ascii="Arial" w:hAnsi="Arial" w:cs="Arial"/>
                <w:sz w:val="20"/>
                <w:szCs w:val="20"/>
                <w:lang w:val="en-US"/>
              </w:rPr>
              <w:t>.</w:t>
            </w:r>
          </w:p>
        </w:tc>
      </w:tr>
      <w:tr w:rsidR="00143419" w:rsidRPr="00907989" w14:paraId="1D0D70AB" w14:textId="77777777" w:rsidTr="00144979">
        <w:trPr>
          <w:trHeight w:val="414"/>
        </w:trPr>
        <w:tc>
          <w:tcPr>
            <w:tcW w:w="194" w:type="pct"/>
            <w:vAlign w:val="center"/>
          </w:tcPr>
          <w:p w14:paraId="6F4192DB" w14:textId="77777777"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tcPr>
          <w:p w14:paraId="41ABBBC4" w14:textId="2CB21F60" w:rsidR="00143419" w:rsidRPr="00907989" w:rsidRDefault="00143419" w:rsidP="00143419">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kern w:val="2"/>
                <w:sz w:val="20"/>
              </w:rPr>
              <w:t>Tiekėjas, esant Perkančiojo subjekto poreikiui, privalo užtikrinti 2 Perkančiojo subjekto atstovų dalyvavimą (be kelionės ir apgyvendinimo išlaidų) Prekių gamykliniuose bandymuose. Tiekėjas privalo ne vėliau kaip prieš 4 savaites iki gamyklinių bandymų informuoti Perkantysis subjektas apie bandymų datą ir vietą. Perkantysis subjektas priima sprendimą apie būtinumą dalyvauti gamykliniuose bandymuose ir praneša apie jį Tiekėjui ne vėliau kaip per 3 savaites nuo informacijos apie bandymų datą ir vietą gavimo dienos.</w:t>
            </w:r>
          </w:p>
        </w:tc>
        <w:tc>
          <w:tcPr>
            <w:tcW w:w="2519" w:type="pct"/>
          </w:tcPr>
          <w:p w14:paraId="744F30BB" w14:textId="50E055B2" w:rsidR="00143419" w:rsidRPr="00907989" w:rsidRDefault="00143419" w:rsidP="00143419">
            <w:pPr>
              <w:pStyle w:val="ListParagraph"/>
              <w:tabs>
                <w:tab w:val="left" w:pos="426"/>
              </w:tabs>
              <w:ind w:left="0"/>
              <w:jc w:val="both"/>
              <w:rPr>
                <w:rFonts w:ascii="Arial" w:hAnsi="Arial" w:cs="Arial"/>
                <w:sz w:val="20"/>
                <w:szCs w:val="20"/>
                <w:lang w:val="en-US"/>
              </w:rPr>
            </w:pPr>
            <w:r w:rsidRPr="00907989">
              <w:rPr>
                <w:rFonts w:ascii="Arial" w:hAnsi="Arial" w:cs="Arial"/>
                <w:kern w:val="2"/>
                <w:sz w:val="20"/>
                <w:lang w:val="en-US"/>
              </w:rPr>
              <w:t>The Supplier, in case of the Contracting entity need, must ensure the participation of 2 Contracting entity 's representatives (excluding travel and accommodation costs) in the factory testing of the Goods. The Supplier must inform the Contracting entity of the date and place of the test no later than 4 weeks before the factory test. The Purchaser shall make a decision on the necessity to participate in the factory tests and notify the Supplier thereof no later than within 3 weeks from the date of receipt of the information on the date and place of the tests.</w:t>
            </w:r>
          </w:p>
        </w:tc>
      </w:tr>
      <w:tr w:rsidR="00143419" w:rsidRPr="00907989" w14:paraId="05E7F6B2" w14:textId="77777777" w:rsidTr="00AB6617">
        <w:trPr>
          <w:trHeight w:val="77"/>
        </w:trPr>
        <w:tc>
          <w:tcPr>
            <w:tcW w:w="194" w:type="pct"/>
            <w:vAlign w:val="center"/>
          </w:tcPr>
          <w:p w14:paraId="1DADD290" w14:textId="3B3E2B5E" w:rsidR="00143419" w:rsidRPr="00907989" w:rsidRDefault="00143419" w:rsidP="00143419">
            <w:pPr>
              <w:pStyle w:val="ListParagraph"/>
              <w:numPr>
                <w:ilvl w:val="0"/>
                <w:numId w:val="9"/>
              </w:numPr>
              <w:rPr>
                <w:rFonts w:ascii="Arial" w:hAnsi="Arial" w:cs="Arial"/>
                <w:sz w:val="20"/>
                <w:szCs w:val="20"/>
              </w:rPr>
            </w:pPr>
          </w:p>
        </w:tc>
        <w:tc>
          <w:tcPr>
            <w:tcW w:w="2287" w:type="pct"/>
            <w:vAlign w:val="center"/>
          </w:tcPr>
          <w:p w14:paraId="3073A8F1" w14:textId="3C6F6D51" w:rsidR="00143419" w:rsidRPr="00907989" w:rsidRDefault="00143419" w:rsidP="00143419">
            <w:pPr>
              <w:rPr>
                <w:rFonts w:ascii="Arial" w:hAnsi="Arial" w:cs="Arial"/>
                <w:sz w:val="20"/>
                <w:szCs w:val="20"/>
              </w:rPr>
            </w:pPr>
            <w:r w:rsidRPr="00907989">
              <w:rPr>
                <w:rFonts w:ascii="Arial" w:hAnsi="Arial" w:cs="Arial"/>
                <w:sz w:val="20"/>
                <w:szCs w:val="20"/>
              </w:rPr>
              <w:t>Priedai:</w:t>
            </w:r>
          </w:p>
        </w:tc>
        <w:tc>
          <w:tcPr>
            <w:tcW w:w="2519" w:type="pct"/>
            <w:vAlign w:val="center"/>
          </w:tcPr>
          <w:p w14:paraId="6024FC17" w14:textId="0173CA85" w:rsidR="00143419" w:rsidRPr="00907989" w:rsidRDefault="00143419" w:rsidP="00143419">
            <w:pPr>
              <w:pStyle w:val="ListParagraph"/>
              <w:tabs>
                <w:tab w:val="left" w:pos="426"/>
              </w:tabs>
              <w:ind w:left="0"/>
              <w:rPr>
                <w:rFonts w:ascii="Arial" w:hAnsi="Arial" w:cs="Arial"/>
                <w:sz w:val="20"/>
                <w:szCs w:val="20"/>
                <w:lang w:val="en-US"/>
              </w:rPr>
            </w:pPr>
            <w:r w:rsidRPr="00907989">
              <w:rPr>
                <w:rFonts w:ascii="Arial" w:hAnsi="Arial" w:cs="Arial"/>
                <w:sz w:val="20"/>
                <w:szCs w:val="20"/>
                <w:lang w:val="en-US"/>
              </w:rPr>
              <w:t>Annexes:</w:t>
            </w:r>
          </w:p>
        </w:tc>
      </w:tr>
      <w:tr w:rsidR="00B308F0" w:rsidRPr="00907989" w14:paraId="5A923D43" w14:textId="77777777" w:rsidTr="00B35EDF">
        <w:trPr>
          <w:trHeight w:val="117"/>
        </w:trPr>
        <w:tc>
          <w:tcPr>
            <w:tcW w:w="2481" w:type="pct"/>
            <w:gridSpan w:val="2"/>
            <w:vAlign w:val="center"/>
          </w:tcPr>
          <w:p w14:paraId="6BD1D838" w14:textId="1DF2C81B" w:rsidR="00B308F0" w:rsidRPr="00907989" w:rsidRDefault="00B308F0" w:rsidP="00B308F0">
            <w:pPr>
              <w:jc w:val="both"/>
              <w:rPr>
                <w:rFonts w:ascii="Arial" w:hAnsi="Arial" w:cs="Arial"/>
                <w:sz w:val="20"/>
                <w:szCs w:val="20"/>
              </w:rPr>
            </w:pPr>
            <w:r w:rsidRPr="00907989">
              <w:rPr>
                <w:rFonts w:ascii="Arial" w:hAnsi="Arial" w:cs="Arial"/>
                <w:sz w:val="20"/>
                <w:szCs w:val="20"/>
              </w:rPr>
              <w:t xml:space="preserve">1 priedas – </w:t>
            </w:r>
            <w:r w:rsidRPr="00907989">
              <w:rPr>
                <w:rFonts w:ascii="Arial" w:hAnsi="Arial" w:cs="Arial"/>
                <w:color w:val="000000"/>
                <w:sz w:val="20"/>
                <w:szCs w:val="20"/>
              </w:rPr>
              <w:t xml:space="preserve">Techniniai reikalavimai </w:t>
            </w:r>
            <w:r w:rsidR="002E7C8A" w:rsidRPr="00907989">
              <w:rPr>
                <w:rFonts w:ascii="Arial" w:hAnsi="Arial" w:cs="Arial"/>
                <w:sz w:val="20"/>
                <w:szCs w:val="20"/>
                <w:lang w:val="en-US"/>
              </w:rPr>
              <w:t xml:space="preserve">184-AL1/30-ST1A </w:t>
            </w:r>
            <w:r w:rsidRPr="00907989">
              <w:rPr>
                <w:rFonts w:ascii="Arial" w:hAnsi="Arial" w:cs="Arial"/>
                <w:color w:val="000000"/>
                <w:sz w:val="20"/>
                <w:szCs w:val="20"/>
              </w:rPr>
              <w:t>laidui</w:t>
            </w:r>
            <w:r w:rsidR="0070137B">
              <w:rPr>
                <w:rFonts w:ascii="Arial" w:hAnsi="Arial" w:cs="Arial"/>
                <w:color w:val="000000"/>
                <w:sz w:val="20"/>
                <w:szCs w:val="20"/>
              </w:rPr>
              <w:t xml:space="preserve"> </w:t>
            </w:r>
            <w:r w:rsidR="0070137B" w:rsidRPr="00A76173">
              <w:rPr>
                <w:rFonts w:ascii="Arial" w:hAnsi="Arial" w:cs="Arial"/>
                <w:sz w:val="20"/>
                <w:szCs w:val="20"/>
              </w:rPr>
              <w:t>(tikslus pirkimo objektas bus nurodomas konkrečiame pirkime)</w:t>
            </w:r>
            <w:r w:rsidRPr="00907989">
              <w:rPr>
                <w:rFonts w:ascii="Arial" w:hAnsi="Arial" w:cs="Arial"/>
                <w:color w:val="000000"/>
                <w:sz w:val="20"/>
                <w:szCs w:val="20"/>
              </w:rPr>
              <w:t>;</w:t>
            </w:r>
          </w:p>
        </w:tc>
        <w:tc>
          <w:tcPr>
            <w:tcW w:w="2519" w:type="pct"/>
            <w:vAlign w:val="bottom"/>
          </w:tcPr>
          <w:p w14:paraId="6C60D9D9" w14:textId="2C62FB53" w:rsidR="00B308F0" w:rsidRPr="00154F2D" w:rsidRDefault="00B308F0" w:rsidP="00B308F0">
            <w:pPr>
              <w:jc w:val="both"/>
              <w:rPr>
                <w:rFonts w:ascii="Arial" w:hAnsi="Arial" w:cs="Arial"/>
                <w:sz w:val="20"/>
                <w:szCs w:val="20"/>
                <w:lang w:val="en-US"/>
              </w:rPr>
            </w:pPr>
            <w:r w:rsidRPr="00154F2D">
              <w:rPr>
                <w:rFonts w:ascii="Arial" w:hAnsi="Arial" w:cs="Arial"/>
                <w:sz w:val="20"/>
                <w:szCs w:val="20"/>
                <w:lang w:val="en-US"/>
              </w:rPr>
              <w:t xml:space="preserve">Annex 1 – </w:t>
            </w:r>
            <w:r w:rsidRPr="00154F2D">
              <w:rPr>
                <w:rFonts w:ascii="Arial" w:hAnsi="Arial" w:cs="Arial"/>
                <w:color w:val="000000"/>
                <w:sz w:val="20"/>
                <w:szCs w:val="20"/>
                <w:lang w:val="en-US"/>
              </w:rPr>
              <w:t xml:space="preserve">Technical requirements for </w:t>
            </w:r>
            <w:r w:rsidR="002E7C8A" w:rsidRPr="00154F2D">
              <w:rPr>
                <w:rFonts w:ascii="Arial" w:hAnsi="Arial" w:cs="Arial"/>
                <w:sz w:val="20"/>
                <w:szCs w:val="20"/>
                <w:lang w:val="en-US"/>
              </w:rPr>
              <w:t>184-AL1/30-ST1A</w:t>
            </w:r>
            <w:r w:rsidRPr="00154F2D">
              <w:rPr>
                <w:rFonts w:ascii="Arial" w:hAnsi="Arial" w:cs="Arial"/>
                <w:color w:val="000000"/>
                <w:sz w:val="20"/>
                <w:szCs w:val="20"/>
                <w:lang w:val="en-US"/>
              </w:rPr>
              <w:t xml:space="preserve"> conductor</w:t>
            </w:r>
            <w:r w:rsidR="0070137B" w:rsidRPr="00154F2D">
              <w:rPr>
                <w:rFonts w:ascii="Arial" w:hAnsi="Arial" w:cs="Arial"/>
                <w:color w:val="000000"/>
                <w:sz w:val="20"/>
                <w:szCs w:val="20"/>
                <w:lang w:val="en-US"/>
              </w:rPr>
              <w:t xml:space="preserve"> (The exact object of purchase will be specified in the specific procurement)</w:t>
            </w:r>
            <w:r w:rsidRPr="00154F2D">
              <w:rPr>
                <w:rFonts w:ascii="Arial" w:hAnsi="Arial" w:cs="Arial"/>
                <w:color w:val="000000"/>
                <w:sz w:val="20"/>
                <w:szCs w:val="20"/>
                <w:lang w:val="en-US"/>
              </w:rPr>
              <w:t>;</w:t>
            </w:r>
          </w:p>
        </w:tc>
      </w:tr>
      <w:tr w:rsidR="00B308F0" w:rsidRPr="00907989" w14:paraId="0EA16BFC" w14:textId="77777777" w:rsidTr="00B35EDF">
        <w:trPr>
          <w:trHeight w:val="117"/>
        </w:trPr>
        <w:tc>
          <w:tcPr>
            <w:tcW w:w="2481" w:type="pct"/>
            <w:gridSpan w:val="2"/>
            <w:vAlign w:val="center"/>
          </w:tcPr>
          <w:p w14:paraId="76A465ED" w14:textId="684690BD" w:rsidR="00B308F0" w:rsidRPr="00907989" w:rsidRDefault="00B308F0" w:rsidP="00B308F0">
            <w:pPr>
              <w:jc w:val="both"/>
              <w:rPr>
                <w:rFonts w:ascii="Arial" w:hAnsi="Arial" w:cs="Arial"/>
                <w:sz w:val="20"/>
                <w:szCs w:val="20"/>
              </w:rPr>
            </w:pPr>
            <w:r w:rsidRPr="00907989">
              <w:rPr>
                <w:rFonts w:ascii="Arial" w:hAnsi="Arial" w:cs="Arial"/>
                <w:sz w:val="20"/>
                <w:szCs w:val="20"/>
              </w:rPr>
              <w:t xml:space="preserve">2 priedas – </w:t>
            </w:r>
            <w:r w:rsidRPr="00907989">
              <w:rPr>
                <w:rFonts w:ascii="Arial" w:hAnsi="Arial" w:cs="Arial"/>
                <w:color w:val="000000"/>
                <w:sz w:val="20"/>
                <w:szCs w:val="20"/>
              </w:rPr>
              <w:t xml:space="preserve">Techniniai reikalavimai </w:t>
            </w:r>
            <w:r w:rsidR="00907989" w:rsidRPr="00907989">
              <w:rPr>
                <w:rFonts w:ascii="Arial" w:hAnsi="Arial" w:cs="Arial"/>
                <w:bCs/>
                <w:sz w:val="20"/>
                <w:szCs w:val="20"/>
                <w:lang w:val="en-US"/>
              </w:rPr>
              <w:t>243-AL1/39-ST1A</w:t>
            </w:r>
            <w:r w:rsidRPr="00907989">
              <w:rPr>
                <w:rFonts w:ascii="Arial" w:hAnsi="Arial" w:cs="Arial"/>
                <w:color w:val="000000"/>
                <w:sz w:val="20"/>
                <w:szCs w:val="20"/>
              </w:rPr>
              <w:t xml:space="preserve"> laidui</w:t>
            </w:r>
            <w:r w:rsidR="0070137B">
              <w:rPr>
                <w:rFonts w:ascii="Arial" w:hAnsi="Arial" w:cs="Arial"/>
                <w:color w:val="000000"/>
                <w:sz w:val="20"/>
                <w:szCs w:val="20"/>
              </w:rPr>
              <w:t xml:space="preserve"> </w:t>
            </w:r>
            <w:r w:rsidR="0070137B" w:rsidRPr="00A76173">
              <w:rPr>
                <w:rFonts w:ascii="Arial" w:hAnsi="Arial" w:cs="Arial"/>
                <w:sz w:val="20"/>
                <w:szCs w:val="20"/>
              </w:rPr>
              <w:t>(tikslus pirkimo objektas bus nurodomas konkrečiame pirkime)</w:t>
            </w:r>
            <w:r w:rsidRPr="00907989">
              <w:rPr>
                <w:rFonts w:ascii="Arial" w:hAnsi="Arial" w:cs="Arial"/>
                <w:color w:val="000000"/>
                <w:sz w:val="20"/>
                <w:szCs w:val="20"/>
              </w:rPr>
              <w:t>;</w:t>
            </w:r>
          </w:p>
        </w:tc>
        <w:tc>
          <w:tcPr>
            <w:tcW w:w="2519" w:type="pct"/>
            <w:vAlign w:val="bottom"/>
          </w:tcPr>
          <w:p w14:paraId="1BE72C76" w14:textId="766E6FC0" w:rsidR="00B308F0" w:rsidRPr="00154F2D" w:rsidRDefault="00B308F0" w:rsidP="00B308F0">
            <w:pPr>
              <w:jc w:val="both"/>
              <w:rPr>
                <w:rFonts w:ascii="Arial" w:hAnsi="Arial" w:cs="Arial"/>
                <w:sz w:val="20"/>
                <w:szCs w:val="20"/>
                <w:lang w:val="en-US"/>
              </w:rPr>
            </w:pPr>
            <w:r w:rsidRPr="00154F2D">
              <w:rPr>
                <w:rFonts w:ascii="Arial" w:hAnsi="Arial" w:cs="Arial"/>
                <w:sz w:val="20"/>
                <w:szCs w:val="20"/>
                <w:lang w:val="en-US"/>
              </w:rPr>
              <w:t xml:space="preserve">Annex 2 – </w:t>
            </w:r>
            <w:r w:rsidRPr="00154F2D">
              <w:rPr>
                <w:rFonts w:ascii="Arial" w:hAnsi="Arial" w:cs="Arial"/>
                <w:color w:val="000000"/>
                <w:sz w:val="20"/>
                <w:szCs w:val="20"/>
                <w:lang w:val="en-US"/>
              </w:rPr>
              <w:t xml:space="preserve">Technical requirements for </w:t>
            </w:r>
            <w:r w:rsidR="00907989" w:rsidRPr="00154F2D">
              <w:rPr>
                <w:rFonts w:ascii="Arial" w:hAnsi="Arial" w:cs="Arial"/>
                <w:bCs/>
                <w:sz w:val="20"/>
                <w:szCs w:val="20"/>
                <w:lang w:val="en-US"/>
              </w:rPr>
              <w:t>243-AL1/39-ST1A</w:t>
            </w:r>
            <w:r w:rsidRPr="00154F2D">
              <w:rPr>
                <w:rFonts w:ascii="Arial" w:hAnsi="Arial" w:cs="Arial"/>
                <w:color w:val="000000"/>
                <w:sz w:val="20"/>
                <w:szCs w:val="20"/>
                <w:lang w:val="en-US"/>
              </w:rPr>
              <w:t xml:space="preserve"> conductor</w:t>
            </w:r>
            <w:r w:rsidR="0070137B" w:rsidRPr="00154F2D">
              <w:rPr>
                <w:rFonts w:ascii="Arial" w:hAnsi="Arial" w:cs="Arial"/>
                <w:color w:val="000000"/>
                <w:sz w:val="20"/>
                <w:szCs w:val="20"/>
                <w:lang w:val="en-US"/>
              </w:rPr>
              <w:t xml:space="preserve"> (The exact object of purchase will be specified in the specific procurement)</w:t>
            </w:r>
            <w:r w:rsidRPr="00154F2D">
              <w:rPr>
                <w:rFonts w:ascii="Arial" w:hAnsi="Arial" w:cs="Arial"/>
                <w:color w:val="000000"/>
                <w:sz w:val="20"/>
                <w:szCs w:val="20"/>
                <w:lang w:val="en-US"/>
              </w:rPr>
              <w:t>;</w:t>
            </w:r>
          </w:p>
        </w:tc>
      </w:tr>
      <w:tr w:rsidR="00B308F0" w:rsidRPr="00907989" w14:paraId="1A46332C" w14:textId="77777777" w:rsidTr="00B35EDF">
        <w:trPr>
          <w:trHeight w:val="117"/>
        </w:trPr>
        <w:tc>
          <w:tcPr>
            <w:tcW w:w="2481" w:type="pct"/>
            <w:gridSpan w:val="2"/>
            <w:vAlign w:val="center"/>
          </w:tcPr>
          <w:p w14:paraId="4E12D1A2" w14:textId="7F5F34A2" w:rsidR="00B308F0" w:rsidRPr="00907989" w:rsidRDefault="00B308F0" w:rsidP="00B308F0">
            <w:pPr>
              <w:jc w:val="both"/>
              <w:rPr>
                <w:rFonts w:ascii="Arial" w:hAnsi="Arial" w:cs="Arial"/>
                <w:sz w:val="20"/>
                <w:szCs w:val="20"/>
              </w:rPr>
            </w:pPr>
            <w:r w:rsidRPr="00907989">
              <w:rPr>
                <w:rFonts w:ascii="Arial" w:hAnsi="Arial" w:cs="Arial"/>
                <w:sz w:val="20"/>
                <w:szCs w:val="20"/>
              </w:rPr>
              <w:t xml:space="preserve">3 priedas – </w:t>
            </w:r>
            <w:r w:rsidRPr="00907989">
              <w:rPr>
                <w:rFonts w:ascii="Arial" w:hAnsi="Arial" w:cs="Arial"/>
                <w:color w:val="000000"/>
                <w:sz w:val="20"/>
                <w:szCs w:val="20"/>
              </w:rPr>
              <w:t xml:space="preserve">Techniniai reikalavimai </w:t>
            </w:r>
            <w:r w:rsidR="002D3023" w:rsidRPr="002D3023">
              <w:rPr>
                <w:rFonts w:ascii="Arial" w:hAnsi="Arial" w:cs="Arial"/>
                <w:bCs/>
                <w:sz w:val="20"/>
                <w:szCs w:val="20"/>
                <w:lang w:val="en-US"/>
              </w:rPr>
              <w:t>357-AL1/46-ST1A</w:t>
            </w:r>
            <w:r w:rsidRPr="00907989">
              <w:rPr>
                <w:rFonts w:ascii="Arial" w:hAnsi="Arial" w:cs="Arial"/>
                <w:color w:val="000000"/>
                <w:sz w:val="20"/>
                <w:szCs w:val="20"/>
              </w:rPr>
              <w:t xml:space="preserve"> laidui</w:t>
            </w:r>
            <w:r w:rsidR="0070137B">
              <w:rPr>
                <w:rFonts w:ascii="Arial" w:hAnsi="Arial" w:cs="Arial"/>
                <w:color w:val="000000"/>
                <w:sz w:val="20"/>
                <w:szCs w:val="20"/>
              </w:rPr>
              <w:t xml:space="preserve"> </w:t>
            </w:r>
            <w:r w:rsidR="0070137B" w:rsidRPr="00A76173">
              <w:rPr>
                <w:rFonts w:ascii="Arial" w:hAnsi="Arial" w:cs="Arial"/>
                <w:sz w:val="20"/>
                <w:szCs w:val="20"/>
              </w:rPr>
              <w:t>(tikslus pirkimo objektas bus nurodomas konkrečiame pirkime)</w:t>
            </w:r>
            <w:r w:rsidRPr="00907989">
              <w:rPr>
                <w:rFonts w:ascii="Arial" w:hAnsi="Arial" w:cs="Arial"/>
                <w:color w:val="000000"/>
                <w:sz w:val="20"/>
                <w:szCs w:val="20"/>
              </w:rPr>
              <w:t>;</w:t>
            </w:r>
          </w:p>
        </w:tc>
        <w:tc>
          <w:tcPr>
            <w:tcW w:w="2519" w:type="pct"/>
            <w:vAlign w:val="bottom"/>
          </w:tcPr>
          <w:p w14:paraId="43010C6B" w14:textId="1167354A" w:rsidR="00B308F0" w:rsidRPr="00154F2D" w:rsidRDefault="00B308F0" w:rsidP="00B308F0">
            <w:pPr>
              <w:jc w:val="both"/>
              <w:rPr>
                <w:rFonts w:ascii="Arial" w:hAnsi="Arial" w:cs="Arial"/>
                <w:sz w:val="20"/>
                <w:szCs w:val="20"/>
                <w:lang w:val="en-US"/>
              </w:rPr>
            </w:pPr>
            <w:r w:rsidRPr="00154F2D">
              <w:rPr>
                <w:rFonts w:ascii="Arial" w:hAnsi="Arial" w:cs="Arial"/>
                <w:sz w:val="20"/>
                <w:szCs w:val="20"/>
                <w:lang w:val="en-US"/>
              </w:rPr>
              <w:t xml:space="preserve">Annex 3 – </w:t>
            </w:r>
            <w:r w:rsidRPr="00154F2D">
              <w:rPr>
                <w:rFonts w:ascii="Arial" w:hAnsi="Arial" w:cs="Arial"/>
                <w:color w:val="000000"/>
                <w:sz w:val="20"/>
                <w:szCs w:val="20"/>
                <w:lang w:val="en-US"/>
              </w:rPr>
              <w:t xml:space="preserve">Technical requirements for </w:t>
            </w:r>
            <w:r w:rsidR="002D3023" w:rsidRPr="00154F2D">
              <w:rPr>
                <w:rFonts w:ascii="Arial" w:hAnsi="Arial" w:cs="Arial"/>
                <w:bCs/>
                <w:sz w:val="20"/>
                <w:szCs w:val="20"/>
                <w:lang w:val="en-US"/>
              </w:rPr>
              <w:t>357-AL1/46-ST1A</w:t>
            </w:r>
            <w:r w:rsidRPr="00154F2D">
              <w:rPr>
                <w:rFonts w:ascii="Arial" w:hAnsi="Arial" w:cs="Arial"/>
                <w:color w:val="000000"/>
                <w:sz w:val="20"/>
                <w:szCs w:val="20"/>
                <w:lang w:val="en-US"/>
              </w:rPr>
              <w:t xml:space="preserve"> conductor</w:t>
            </w:r>
            <w:r w:rsidR="0070137B" w:rsidRPr="00154F2D">
              <w:rPr>
                <w:rFonts w:ascii="Arial" w:hAnsi="Arial" w:cs="Arial"/>
                <w:color w:val="000000"/>
                <w:sz w:val="20"/>
                <w:szCs w:val="20"/>
                <w:lang w:val="en-US"/>
              </w:rPr>
              <w:t xml:space="preserve"> (The exact object of purchase will be specified in the specific procurement)</w:t>
            </w:r>
            <w:r w:rsidRPr="00154F2D">
              <w:rPr>
                <w:rFonts w:ascii="Arial" w:hAnsi="Arial" w:cs="Arial"/>
                <w:color w:val="000000"/>
                <w:sz w:val="20"/>
                <w:szCs w:val="20"/>
                <w:lang w:val="en-US"/>
              </w:rPr>
              <w:t>;</w:t>
            </w:r>
          </w:p>
        </w:tc>
      </w:tr>
      <w:tr w:rsidR="00B308F0" w:rsidRPr="00907989" w14:paraId="5FCF3BA2" w14:textId="77777777" w:rsidTr="00B35EDF">
        <w:trPr>
          <w:trHeight w:val="117"/>
        </w:trPr>
        <w:tc>
          <w:tcPr>
            <w:tcW w:w="2481" w:type="pct"/>
            <w:gridSpan w:val="2"/>
            <w:vAlign w:val="center"/>
          </w:tcPr>
          <w:p w14:paraId="051FEE54" w14:textId="140BAF15" w:rsidR="00B308F0" w:rsidRPr="00907989" w:rsidRDefault="00B308F0" w:rsidP="00B308F0">
            <w:pPr>
              <w:jc w:val="both"/>
              <w:rPr>
                <w:rFonts w:ascii="Arial" w:hAnsi="Arial" w:cs="Arial"/>
                <w:sz w:val="20"/>
                <w:szCs w:val="20"/>
              </w:rPr>
            </w:pPr>
            <w:r w:rsidRPr="00907989">
              <w:rPr>
                <w:rFonts w:ascii="Arial" w:hAnsi="Arial" w:cs="Arial"/>
                <w:sz w:val="20"/>
                <w:szCs w:val="20"/>
              </w:rPr>
              <w:t xml:space="preserve">4 priedas – </w:t>
            </w:r>
            <w:r w:rsidRPr="00907989">
              <w:rPr>
                <w:rFonts w:ascii="Arial" w:hAnsi="Arial" w:cs="Arial"/>
                <w:color w:val="000000"/>
                <w:sz w:val="20"/>
                <w:szCs w:val="20"/>
              </w:rPr>
              <w:t xml:space="preserve">Techniniai reikalavimai </w:t>
            </w:r>
            <w:r w:rsidR="002D3023" w:rsidRPr="002D3023">
              <w:rPr>
                <w:rFonts w:ascii="Arial" w:hAnsi="Arial" w:cs="Arial"/>
                <w:bCs/>
                <w:sz w:val="20"/>
                <w:szCs w:val="20"/>
                <w:lang w:val="en-US"/>
              </w:rPr>
              <w:t>382-AL1/49-ST1A</w:t>
            </w:r>
            <w:r w:rsidRPr="00907989">
              <w:rPr>
                <w:rFonts w:ascii="Arial" w:hAnsi="Arial" w:cs="Arial"/>
                <w:color w:val="000000"/>
                <w:sz w:val="20"/>
                <w:szCs w:val="20"/>
              </w:rPr>
              <w:t xml:space="preserve"> laidui</w:t>
            </w:r>
            <w:r w:rsidR="0070137B">
              <w:rPr>
                <w:rFonts w:ascii="Arial" w:hAnsi="Arial" w:cs="Arial"/>
                <w:color w:val="000000"/>
                <w:sz w:val="20"/>
                <w:szCs w:val="20"/>
              </w:rPr>
              <w:t xml:space="preserve"> </w:t>
            </w:r>
            <w:r w:rsidR="0070137B" w:rsidRPr="00A76173">
              <w:rPr>
                <w:rFonts w:ascii="Arial" w:hAnsi="Arial" w:cs="Arial"/>
                <w:sz w:val="20"/>
                <w:szCs w:val="20"/>
              </w:rPr>
              <w:t>(tikslus pirkimo objektas bus nurodomas konkrečiame pirkime)</w:t>
            </w:r>
            <w:r w:rsidRPr="00907989">
              <w:rPr>
                <w:rFonts w:ascii="Arial" w:hAnsi="Arial" w:cs="Arial"/>
                <w:color w:val="000000"/>
                <w:sz w:val="20"/>
                <w:szCs w:val="20"/>
              </w:rPr>
              <w:t>;</w:t>
            </w:r>
          </w:p>
        </w:tc>
        <w:tc>
          <w:tcPr>
            <w:tcW w:w="2519" w:type="pct"/>
            <w:vAlign w:val="bottom"/>
          </w:tcPr>
          <w:p w14:paraId="3506C563" w14:textId="6FF2A20A" w:rsidR="00B308F0" w:rsidRPr="00154F2D" w:rsidRDefault="00B308F0" w:rsidP="00B308F0">
            <w:pPr>
              <w:jc w:val="both"/>
              <w:rPr>
                <w:rFonts w:ascii="Arial" w:hAnsi="Arial" w:cs="Arial"/>
                <w:sz w:val="20"/>
                <w:szCs w:val="20"/>
                <w:lang w:val="en-US"/>
              </w:rPr>
            </w:pPr>
            <w:r w:rsidRPr="00154F2D">
              <w:rPr>
                <w:rFonts w:ascii="Arial" w:hAnsi="Arial" w:cs="Arial"/>
                <w:sz w:val="20"/>
                <w:szCs w:val="20"/>
                <w:lang w:val="en-US"/>
              </w:rPr>
              <w:t xml:space="preserve">Annex 4 – </w:t>
            </w:r>
            <w:r w:rsidRPr="00154F2D">
              <w:rPr>
                <w:rFonts w:ascii="Arial" w:hAnsi="Arial" w:cs="Arial"/>
                <w:color w:val="000000"/>
                <w:sz w:val="20"/>
                <w:szCs w:val="20"/>
                <w:lang w:val="en-US"/>
              </w:rPr>
              <w:t xml:space="preserve">Technical requirements for </w:t>
            </w:r>
            <w:r w:rsidR="002D3023" w:rsidRPr="00154F2D">
              <w:rPr>
                <w:rFonts w:ascii="Arial" w:hAnsi="Arial" w:cs="Arial"/>
                <w:bCs/>
                <w:sz w:val="20"/>
                <w:szCs w:val="20"/>
                <w:lang w:val="en-US"/>
              </w:rPr>
              <w:t>382-AL1/49-ST1A</w:t>
            </w:r>
            <w:r w:rsidR="002D3023" w:rsidRPr="00154F2D">
              <w:rPr>
                <w:rFonts w:ascii="Arial" w:hAnsi="Arial" w:cs="Arial"/>
                <w:b/>
                <w:sz w:val="20"/>
                <w:szCs w:val="20"/>
                <w:lang w:val="en-US"/>
              </w:rPr>
              <w:t xml:space="preserve"> </w:t>
            </w:r>
            <w:r w:rsidRPr="00154F2D">
              <w:rPr>
                <w:rFonts w:ascii="Arial" w:hAnsi="Arial" w:cs="Arial"/>
                <w:color w:val="000000"/>
                <w:sz w:val="20"/>
                <w:szCs w:val="20"/>
                <w:lang w:val="en-US"/>
              </w:rPr>
              <w:t>conductor</w:t>
            </w:r>
            <w:r w:rsidR="0070137B" w:rsidRPr="00154F2D">
              <w:rPr>
                <w:rFonts w:ascii="Arial" w:hAnsi="Arial" w:cs="Arial"/>
                <w:color w:val="000000"/>
                <w:sz w:val="20"/>
                <w:szCs w:val="20"/>
                <w:lang w:val="en-US"/>
              </w:rPr>
              <w:t xml:space="preserve"> (The exact object of purchase will be specified in the specific procurement)</w:t>
            </w:r>
            <w:r w:rsidRPr="00154F2D">
              <w:rPr>
                <w:rFonts w:ascii="Arial" w:hAnsi="Arial" w:cs="Arial"/>
                <w:color w:val="000000"/>
                <w:sz w:val="20"/>
                <w:szCs w:val="20"/>
                <w:lang w:val="en-US"/>
              </w:rPr>
              <w:t>;</w:t>
            </w:r>
          </w:p>
        </w:tc>
      </w:tr>
      <w:tr w:rsidR="00B308F0" w:rsidRPr="00907989" w14:paraId="2C012815" w14:textId="77777777" w:rsidTr="00B35EDF">
        <w:trPr>
          <w:trHeight w:val="117"/>
        </w:trPr>
        <w:tc>
          <w:tcPr>
            <w:tcW w:w="2481" w:type="pct"/>
            <w:gridSpan w:val="2"/>
            <w:vAlign w:val="center"/>
          </w:tcPr>
          <w:p w14:paraId="26A85F50" w14:textId="4139955B" w:rsidR="00B308F0" w:rsidRPr="00907989" w:rsidRDefault="00B308F0" w:rsidP="00B308F0">
            <w:pPr>
              <w:jc w:val="both"/>
              <w:rPr>
                <w:rFonts w:ascii="Arial" w:hAnsi="Arial" w:cs="Arial"/>
                <w:sz w:val="20"/>
                <w:szCs w:val="20"/>
              </w:rPr>
            </w:pPr>
            <w:r w:rsidRPr="00907989">
              <w:rPr>
                <w:rFonts w:ascii="Arial" w:hAnsi="Arial" w:cs="Arial"/>
                <w:sz w:val="20"/>
                <w:szCs w:val="20"/>
              </w:rPr>
              <w:t xml:space="preserve">5 priedas – </w:t>
            </w:r>
            <w:r w:rsidRPr="00907989">
              <w:rPr>
                <w:rFonts w:ascii="Arial" w:hAnsi="Arial" w:cs="Arial"/>
                <w:color w:val="000000"/>
                <w:sz w:val="20"/>
                <w:szCs w:val="20"/>
              </w:rPr>
              <w:t xml:space="preserve">Techniniai reikalavimai </w:t>
            </w:r>
            <w:r w:rsidR="001C0BB8" w:rsidRPr="001C0BB8">
              <w:rPr>
                <w:rFonts w:ascii="Arial" w:hAnsi="Arial" w:cs="Arial"/>
                <w:bCs/>
                <w:sz w:val="20"/>
                <w:szCs w:val="20"/>
                <w:lang w:val="en-US"/>
              </w:rPr>
              <w:t>402-AL1/52-ST1A</w:t>
            </w:r>
            <w:r w:rsidRPr="00907989">
              <w:rPr>
                <w:rFonts w:ascii="Arial" w:hAnsi="Arial" w:cs="Arial"/>
                <w:color w:val="000000"/>
                <w:sz w:val="20"/>
                <w:szCs w:val="20"/>
              </w:rPr>
              <w:t xml:space="preserve"> laidui</w:t>
            </w:r>
            <w:r w:rsidR="0070137B" w:rsidRPr="00A76173">
              <w:rPr>
                <w:rFonts w:ascii="Arial" w:hAnsi="Arial" w:cs="Arial"/>
                <w:sz w:val="20"/>
                <w:szCs w:val="20"/>
              </w:rPr>
              <w:t>(tikslus pirkimo objektas bus nurodomas konkrečiame pirkime)</w:t>
            </w:r>
            <w:r w:rsidR="0070137B">
              <w:rPr>
                <w:rFonts w:ascii="Arial" w:hAnsi="Arial" w:cs="Arial"/>
                <w:sz w:val="20"/>
                <w:szCs w:val="20"/>
              </w:rPr>
              <w:t>;</w:t>
            </w:r>
          </w:p>
        </w:tc>
        <w:tc>
          <w:tcPr>
            <w:tcW w:w="2519" w:type="pct"/>
            <w:vAlign w:val="bottom"/>
          </w:tcPr>
          <w:p w14:paraId="245D57E1" w14:textId="52F638F4" w:rsidR="00B308F0" w:rsidRPr="00154F2D" w:rsidRDefault="00B308F0" w:rsidP="00B308F0">
            <w:pPr>
              <w:jc w:val="both"/>
              <w:rPr>
                <w:rFonts w:ascii="Arial" w:hAnsi="Arial" w:cs="Arial"/>
                <w:sz w:val="20"/>
                <w:szCs w:val="20"/>
                <w:lang w:val="en-US"/>
              </w:rPr>
            </w:pPr>
            <w:r w:rsidRPr="00154F2D">
              <w:rPr>
                <w:rFonts w:ascii="Arial" w:hAnsi="Arial" w:cs="Arial"/>
                <w:sz w:val="20"/>
                <w:szCs w:val="20"/>
                <w:lang w:val="en-US"/>
              </w:rPr>
              <w:t xml:space="preserve">Annex 5 – </w:t>
            </w:r>
            <w:r w:rsidRPr="00154F2D">
              <w:rPr>
                <w:rFonts w:ascii="Arial" w:hAnsi="Arial" w:cs="Arial"/>
                <w:color w:val="000000"/>
                <w:sz w:val="20"/>
                <w:szCs w:val="20"/>
                <w:lang w:val="en-US"/>
              </w:rPr>
              <w:t xml:space="preserve">Technical requirements for </w:t>
            </w:r>
            <w:r w:rsidR="001C0BB8" w:rsidRPr="00154F2D">
              <w:rPr>
                <w:rFonts w:ascii="Arial" w:hAnsi="Arial" w:cs="Arial"/>
                <w:sz w:val="20"/>
                <w:szCs w:val="20"/>
                <w:lang w:val="en-US"/>
              </w:rPr>
              <w:t>402-AL1/52-ST1A</w:t>
            </w:r>
            <w:r w:rsidR="001C0BB8" w:rsidRPr="00154F2D">
              <w:rPr>
                <w:rFonts w:ascii="Arial" w:hAnsi="Arial" w:cs="Arial"/>
                <w:b/>
                <w:sz w:val="20"/>
                <w:szCs w:val="20"/>
                <w:lang w:val="en-US"/>
              </w:rPr>
              <w:t xml:space="preserve"> </w:t>
            </w:r>
            <w:r w:rsidRPr="00154F2D">
              <w:rPr>
                <w:rFonts w:ascii="Arial" w:hAnsi="Arial" w:cs="Arial"/>
                <w:color w:val="000000"/>
                <w:sz w:val="20"/>
                <w:szCs w:val="20"/>
                <w:lang w:val="en-US"/>
              </w:rPr>
              <w:t>conductor</w:t>
            </w:r>
            <w:r w:rsidR="0070137B" w:rsidRPr="00154F2D">
              <w:rPr>
                <w:rFonts w:ascii="Arial" w:hAnsi="Arial" w:cs="Arial"/>
                <w:color w:val="000000"/>
                <w:sz w:val="20"/>
                <w:szCs w:val="20"/>
                <w:lang w:val="en-US"/>
              </w:rPr>
              <w:t xml:space="preserve"> (The exact object of purchase will be specified in the specific procurement);</w:t>
            </w:r>
          </w:p>
        </w:tc>
      </w:tr>
      <w:tr w:rsidR="00B308F0" w:rsidRPr="00907989" w14:paraId="65EB9F20" w14:textId="77777777" w:rsidTr="006B30F7">
        <w:trPr>
          <w:trHeight w:val="56"/>
        </w:trPr>
        <w:tc>
          <w:tcPr>
            <w:tcW w:w="2481" w:type="pct"/>
            <w:gridSpan w:val="2"/>
            <w:vAlign w:val="center"/>
          </w:tcPr>
          <w:p w14:paraId="57E4747E" w14:textId="47E5E149" w:rsidR="00B308F0" w:rsidRPr="00907989" w:rsidRDefault="00B308F0" w:rsidP="00B308F0">
            <w:pPr>
              <w:jc w:val="both"/>
              <w:rPr>
                <w:rFonts w:ascii="Arial" w:hAnsi="Arial" w:cs="Arial"/>
                <w:sz w:val="20"/>
                <w:szCs w:val="20"/>
              </w:rPr>
            </w:pPr>
            <w:r w:rsidRPr="00907989">
              <w:rPr>
                <w:rFonts w:ascii="Arial" w:hAnsi="Arial" w:cs="Arial"/>
                <w:sz w:val="20"/>
                <w:szCs w:val="20"/>
              </w:rPr>
              <w:t xml:space="preserve">6 priedas – </w:t>
            </w:r>
            <w:r w:rsidRPr="00907989">
              <w:rPr>
                <w:rFonts w:ascii="Arial" w:hAnsi="Arial" w:cs="Arial"/>
                <w:color w:val="000000"/>
                <w:sz w:val="20"/>
                <w:szCs w:val="20"/>
              </w:rPr>
              <w:t xml:space="preserve">Techniniai reikalavimai </w:t>
            </w:r>
            <w:r w:rsidR="0055422B" w:rsidRPr="0055422B">
              <w:rPr>
                <w:rFonts w:ascii="Arial" w:hAnsi="Arial" w:cs="Arial"/>
                <w:bCs/>
                <w:sz w:val="20"/>
                <w:szCs w:val="20"/>
              </w:rPr>
              <w:t>511-AL1/45-ST1A</w:t>
            </w:r>
            <w:r w:rsidRPr="00907989">
              <w:rPr>
                <w:rFonts w:ascii="Arial" w:hAnsi="Arial" w:cs="Arial"/>
                <w:color w:val="000000"/>
                <w:sz w:val="20"/>
                <w:szCs w:val="20"/>
              </w:rPr>
              <w:t xml:space="preserve"> laidui</w:t>
            </w:r>
            <w:r w:rsidR="0070137B">
              <w:rPr>
                <w:rFonts w:ascii="Arial" w:hAnsi="Arial" w:cs="Arial"/>
                <w:color w:val="000000"/>
                <w:sz w:val="20"/>
                <w:szCs w:val="20"/>
              </w:rPr>
              <w:t xml:space="preserve"> </w:t>
            </w:r>
            <w:r w:rsidR="0070137B" w:rsidRPr="00A76173">
              <w:rPr>
                <w:rFonts w:ascii="Arial" w:hAnsi="Arial" w:cs="Arial"/>
                <w:sz w:val="20"/>
                <w:szCs w:val="20"/>
              </w:rPr>
              <w:t>(tikslus pirkimo objektas bus nurodomas konkrečiame pirkime)</w:t>
            </w:r>
            <w:r w:rsidR="002E7C8A" w:rsidRPr="00907989">
              <w:rPr>
                <w:rFonts w:ascii="Arial" w:hAnsi="Arial" w:cs="Arial"/>
                <w:color w:val="000000"/>
                <w:sz w:val="20"/>
                <w:szCs w:val="20"/>
              </w:rPr>
              <w:t>.</w:t>
            </w:r>
          </w:p>
        </w:tc>
        <w:tc>
          <w:tcPr>
            <w:tcW w:w="2519" w:type="pct"/>
            <w:vAlign w:val="bottom"/>
          </w:tcPr>
          <w:p w14:paraId="7255F02B" w14:textId="6EB3750A" w:rsidR="00B308F0" w:rsidRPr="00154F2D" w:rsidRDefault="00B308F0" w:rsidP="00B308F0">
            <w:pPr>
              <w:jc w:val="both"/>
              <w:rPr>
                <w:rFonts w:ascii="Arial" w:hAnsi="Arial" w:cs="Arial"/>
                <w:sz w:val="20"/>
                <w:szCs w:val="20"/>
                <w:lang w:val="en-US"/>
              </w:rPr>
            </w:pPr>
            <w:r w:rsidRPr="00154F2D">
              <w:rPr>
                <w:rFonts w:ascii="Arial" w:hAnsi="Arial" w:cs="Arial"/>
                <w:sz w:val="20"/>
                <w:szCs w:val="20"/>
                <w:lang w:val="en-US"/>
              </w:rPr>
              <w:t xml:space="preserve">Annex 6 – </w:t>
            </w:r>
            <w:r w:rsidRPr="00154F2D">
              <w:rPr>
                <w:rFonts w:ascii="Arial" w:hAnsi="Arial" w:cs="Arial"/>
                <w:color w:val="000000"/>
                <w:sz w:val="20"/>
                <w:szCs w:val="20"/>
                <w:lang w:val="en-US"/>
              </w:rPr>
              <w:t xml:space="preserve">Technical requirements for </w:t>
            </w:r>
            <w:r w:rsidR="0055422B" w:rsidRPr="00154F2D">
              <w:rPr>
                <w:rFonts w:ascii="Arial" w:hAnsi="Arial" w:cs="Arial"/>
                <w:bCs/>
                <w:sz w:val="20"/>
                <w:szCs w:val="20"/>
                <w:lang w:val="en-US"/>
              </w:rPr>
              <w:t>511-AL1/45-ST1A</w:t>
            </w:r>
            <w:r w:rsidRPr="00154F2D">
              <w:rPr>
                <w:rFonts w:ascii="Arial" w:hAnsi="Arial" w:cs="Arial"/>
                <w:color w:val="000000"/>
                <w:sz w:val="20"/>
                <w:szCs w:val="20"/>
                <w:lang w:val="en-US"/>
              </w:rPr>
              <w:t xml:space="preserve"> conductor</w:t>
            </w:r>
            <w:r w:rsidR="0070137B" w:rsidRPr="00154F2D">
              <w:rPr>
                <w:rFonts w:ascii="Arial" w:hAnsi="Arial" w:cs="Arial"/>
                <w:color w:val="000000"/>
                <w:sz w:val="20"/>
                <w:szCs w:val="20"/>
                <w:lang w:val="en-US"/>
              </w:rPr>
              <w:t xml:space="preserve"> (The exact object of purchase will be specified in the specific procurement)</w:t>
            </w:r>
            <w:r w:rsidR="002E7C8A" w:rsidRPr="00154F2D">
              <w:rPr>
                <w:rFonts w:ascii="Arial" w:hAnsi="Arial" w:cs="Arial"/>
                <w:color w:val="000000"/>
                <w:sz w:val="20"/>
                <w:szCs w:val="20"/>
                <w:lang w:val="en-US"/>
              </w:rPr>
              <w:t>.</w:t>
            </w:r>
          </w:p>
        </w:tc>
      </w:tr>
    </w:tbl>
    <w:p w14:paraId="625161F4" w14:textId="0BDA8389" w:rsidR="007D76C7" w:rsidRPr="002D3023" w:rsidRDefault="007D76C7" w:rsidP="00AB6617">
      <w:pPr>
        <w:spacing w:line="240" w:lineRule="auto"/>
        <w:rPr>
          <w:rFonts w:ascii="Trebuchet MS" w:hAnsi="Trebuchet MS" w:cs="Arial"/>
          <w:sz w:val="18"/>
          <w:szCs w:val="18"/>
          <w:lang w:val="en-US"/>
        </w:rPr>
      </w:pPr>
    </w:p>
    <w:sectPr w:rsidR="007D76C7" w:rsidRPr="002D3023" w:rsidSect="00AB6617">
      <w:headerReference w:type="first" r:id="rId8"/>
      <w:footerReference w:type="first" r:id="rId9"/>
      <w:pgSz w:w="16838" w:h="11906" w:orient="landscape"/>
      <w:pgMar w:top="466" w:right="720" w:bottom="720" w:left="72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2DEC5" w14:textId="77777777" w:rsidR="003669BE" w:rsidRDefault="003669BE" w:rsidP="00792C08">
      <w:pPr>
        <w:spacing w:after="0" w:line="240" w:lineRule="auto"/>
      </w:pPr>
      <w:r>
        <w:separator/>
      </w:r>
    </w:p>
  </w:endnote>
  <w:endnote w:type="continuationSeparator" w:id="0">
    <w:p w14:paraId="56455178" w14:textId="77777777" w:rsidR="003669BE" w:rsidRDefault="003669BE" w:rsidP="00792C08">
      <w:pPr>
        <w:spacing w:after="0" w:line="240" w:lineRule="auto"/>
      </w:pPr>
      <w:r>
        <w:continuationSeparator/>
      </w:r>
    </w:p>
  </w:endnote>
  <w:endnote w:type="continuationNotice" w:id="1">
    <w:p w14:paraId="655B7DA0" w14:textId="77777777" w:rsidR="003669BE" w:rsidRDefault="003669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76364638"/>
      <w:docPartObj>
        <w:docPartGallery w:val="Page Numbers (Bottom of Page)"/>
        <w:docPartUnique/>
      </w:docPartObj>
    </w:sdtPr>
    <w:sdtEndPr>
      <w:rPr>
        <w:rFonts w:ascii="Arial" w:hAnsi="Arial" w:cs="Arial"/>
      </w:rPr>
    </w:sdtEndPr>
    <w:sdtContent>
      <w:p w14:paraId="5E4A8EBD" w14:textId="1CBCE600" w:rsidR="009F5290" w:rsidRPr="00AB6617" w:rsidRDefault="009F5290" w:rsidP="00AB6617">
        <w:pPr>
          <w:pStyle w:val="Footer"/>
          <w:jc w:val="center"/>
          <w:rPr>
            <w:rFonts w:ascii="Arial" w:hAnsi="Arial" w:cs="Arial"/>
            <w:sz w:val="20"/>
            <w:szCs w:val="20"/>
          </w:rPr>
        </w:pPr>
        <w:r w:rsidRPr="00AB6617">
          <w:rPr>
            <w:rFonts w:ascii="Arial" w:hAnsi="Arial" w:cs="Arial"/>
            <w:sz w:val="20"/>
            <w:szCs w:val="20"/>
          </w:rPr>
          <w:fldChar w:fldCharType="begin"/>
        </w:r>
        <w:r w:rsidRPr="00AB6617">
          <w:rPr>
            <w:rFonts w:ascii="Arial" w:hAnsi="Arial" w:cs="Arial"/>
            <w:sz w:val="20"/>
            <w:szCs w:val="20"/>
          </w:rPr>
          <w:instrText>PAGE   \* MERGEFORMAT</w:instrText>
        </w:r>
        <w:r w:rsidRPr="00AB6617">
          <w:rPr>
            <w:rFonts w:ascii="Arial" w:hAnsi="Arial" w:cs="Arial"/>
            <w:sz w:val="20"/>
            <w:szCs w:val="20"/>
          </w:rPr>
          <w:fldChar w:fldCharType="separate"/>
        </w:r>
        <w:r w:rsidRPr="00AB6617">
          <w:rPr>
            <w:rFonts w:ascii="Arial" w:hAnsi="Arial" w:cs="Arial"/>
            <w:sz w:val="20"/>
            <w:szCs w:val="20"/>
          </w:rPr>
          <w:t>2</w:t>
        </w:r>
        <w:r w:rsidRPr="00AB6617">
          <w:rPr>
            <w:rFonts w:ascii="Arial" w:hAnsi="Arial" w:cs="Arial"/>
            <w:sz w:val="20"/>
            <w:szCs w:val="20"/>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16391" w14:textId="77777777" w:rsidR="003669BE" w:rsidRDefault="003669BE" w:rsidP="00792C08">
      <w:pPr>
        <w:spacing w:after="0" w:line="240" w:lineRule="auto"/>
      </w:pPr>
      <w:r>
        <w:separator/>
      </w:r>
    </w:p>
  </w:footnote>
  <w:footnote w:type="continuationSeparator" w:id="0">
    <w:p w14:paraId="10CBED2D" w14:textId="77777777" w:rsidR="003669BE" w:rsidRDefault="003669BE" w:rsidP="00792C08">
      <w:pPr>
        <w:spacing w:after="0" w:line="240" w:lineRule="auto"/>
      </w:pPr>
      <w:r>
        <w:continuationSeparator/>
      </w:r>
    </w:p>
  </w:footnote>
  <w:footnote w:type="continuationNotice" w:id="1">
    <w:p w14:paraId="647D594E" w14:textId="77777777" w:rsidR="003669BE" w:rsidRDefault="003669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4D11" w14:textId="3BC41986" w:rsidR="00D4513D" w:rsidRDefault="00AB6617" w:rsidP="00D4513D">
    <w:pPr>
      <w:pStyle w:val="Subtitle"/>
      <w:spacing w:before="60" w:after="60"/>
      <w:jc w:val="right"/>
    </w:pPr>
    <w:r w:rsidRPr="008531A0">
      <w:rPr>
        <w:noProof/>
      </w:rPr>
      <w:drawing>
        <wp:anchor distT="0" distB="0" distL="114300" distR="114300" simplePos="0" relativeHeight="251659264" behindDoc="0" locked="0" layoutInCell="1" allowOverlap="1" wp14:anchorId="213F7FE8" wp14:editId="198085FF">
          <wp:simplePos x="0" y="0"/>
          <wp:positionH relativeFrom="margin">
            <wp:posOffset>4547235</wp:posOffset>
          </wp:positionH>
          <wp:positionV relativeFrom="paragraph">
            <wp:posOffset>-67945</wp:posOffset>
          </wp:positionV>
          <wp:extent cx="647700" cy="967105"/>
          <wp:effectExtent l="0" t="0" r="0" b="4445"/>
          <wp:wrapTopAndBottom/>
          <wp:docPr id="757276864" name="Picture 75727686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9671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9C3AF2"/>
    <w:multiLevelType w:val="hybridMultilevel"/>
    <w:tmpl w:val="A4F0061E"/>
    <w:lvl w:ilvl="0" w:tplc="6F50DFBA">
      <w:start w:val="800"/>
      <w:numFmt w:val="bullet"/>
      <w:lvlText w:val="-"/>
      <w:lvlJc w:val="left"/>
      <w:pPr>
        <w:ind w:left="720" w:hanging="360"/>
      </w:pPr>
      <w:rPr>
        <w:rFonts w:ascii="Trebuchet MS" w:eastAsiaTheme="minorHAnsi"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E15950"/>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3876D9"/>
    <w:multiLevelType w:val="hybridMultilevel"/>
    <w:tmpl w:val="5074FF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F6B0D89"/>
    <w:multiLevelType w:val="hybridMultilevel"/>
    <w:tmpl w:val="09BE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43902624"/>
    <w:multiLevelType w:val="hybridMultilevel"/>
    <w:tmpl w:val="C5803F7E"/>
    <w:lvl w:ilvl="0" w:tplc="E0EA083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4F3B62CA"/>
    <w:multiLevelType w:val="hybridMultilevel"/>
    <w:tmpl w:val="3AA2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4644B"/>
    <w:multiLevelType w:val="hybridMultilevel"/>
    <w:tmpl w:val="DC0E8326"/>
    <w:lvl w:ilvl="0" w:tplc="E0EA083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05D0D56"/>
    <w:multiLevelType w:val="hybridMultilevel"/>
    <w:tmpl w:val="68445680"/>
    <w:lvl w:ilvl="0" w:tplc="84BC93B0">
      <w:start w:val="8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A121A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585710">
    <w:abstractNumId w:val="13"/>
  </w:num>
  <w:num w:numId="2" w16cid:durableId="1766219311">
    <w:abstractNumId w:val="5"/>
  </w:num>
  <w:num w:numId="3" w16cid:durableId="548998743">
    <w:abstractNumId w:val="0"/>
  </w:num>
  <w:num w:numId="4" w16cid:durableId="1418870242">
    <w:abstractNumId w:val="9"/>
  </w:num>
  <w:num w:numId="5" w16cid:durableId="589462305">
    <w:abstractNumId w:val="7"/>
  </w:num>
  <w:num w:numId="6" w16cid:durableId="1759254320">
    <w:abstractNumId w:val="1"/>
  </w:num>
  <w:num w:numId="7" w16cid:durableId="248393508">
    <w:abstractNumId w:val="14"/>
  </w:num>
  <w:num w:numId="8" w16cid:durableId="134227213">
    <w:abstractNumId w:val="2"/>
  </w:num>
  <w:num w:numId="9" w16cid:durableId="1379742028">
    <w:abstractNumId w:val="15"/>
  </w:num>
  <w:num w:numId="10" w16cid:durableId="307364597">
    <w:abstractNumId w:val="3"/>
  </w:num>
  <w:num w:numId="11" w16cid:durableId="972709962">
    <w:abstractNumId w:val="8"/>
  </w:num>
  <w:num w:numId="12" w16cid:durableId="1543439905">
    <w:abstractNumId w:val="12"/>
  </w:num>
  <w:num w:numId="13" w16cid:durableId="424227153">
    <w:abstractNumId w:val="6"/>
  </w:num>
  <w:num w:numId="14" w16cid:durableId="1421829832">
    <w:abstractNumId w:val="11"/>
  </w:num>
  <w:num w:numId="15" w16cid:durableId="1492942690">
    <w:abstractNumId w:val="4"/>
  </w:num>
  <w:num w:numId="16" w16cid:durableId="9456978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16801"/>
    <w:rsid w:val="00024C72"/>
    <w:rsid w:val="000263EB"/>
    <w:rsid w:val="00026926"/>
    <w:rsid w:val="0003717E"/>
    <w:rsid w:val="0005784A"/>
    <w:rsid w:val="00063970"/>
    <w:rsid w:val="00071F7A"/>
    <w:rsid w:val="00091DCE"/>
    <w:rsid w:val="0009784D"/>
    <w:rsid w:val="000A007A"/>
    <w:rsid w:val="000B31E3"/>
    <w:rsid w:val="000B6AF7"/>
    <w:rsid w:val="000D683D"/>
    <w:rsid w:val="000D68A7"/>
    <w:rsid w:val="000E3EA9"/>
    <w:rsid w:val="000E46E7"/>
    <w:rsid w:val="000F1911"/>
    <w:rsid w:val="000F4454"/>
    <w:rsid w:val="00110D63"/>
    <w:rsid w:val="0011656F"/>
    <w:rsid w:val="001166BF"/>
    <w:rsid w:val="001243F2"/>
    <w:rsid w:val="00125E1C"/>
    <w:rsid w:val="00143419"/>
    <w:rsid w:val="0014490C"/>
    <w:rsid w:val="00144979"/>
    <w:rsid w:val="001477A8"/>
    <w:rsid w:val="0015066F"/>
    <w:rsid w:val="001538CB"/>
    <w:rsid w:val="00154F2D"/>
    <w:rsid w:val="001639F3"/>
    <w:rsid w:val="0017679E"/>
    <w:rsid w:val="00180B03"/>
    <w:rsid w:val="001A1EA1"/>
    <w:rsid w:val="001A3BE8"/>
    <w:rsid w:val="001B2971"/>
    <w:rsid w:val="001C0BB8"/>
    <w:rsid w:val="001C4346"/>
    <w:rsid w:val="001C4E5E"/>
    <w:rsid w:val="001D3369"/>
    <w:rsid w:val="001E7CE7"/>
    <w:rsid w:val="001F21EE"/>
    <w:rsid w:val="002006BF"/>
    <w:rsid w:val="0021026F"/>
    <w:rsid w:val="00220EA3"/>
    <w:rsid w:val="0022153C"/>
    <w:rsid w:val="00224132"/>
    <w:rsid w:val="0023303F"/>
    <w:rsid w:val="002367D0"/>
    <w:rsid w:val="00241473"/>
    <w:rsid w:val="0024251C"/>
    <w:rsid w:val="002B53AF"/>
    <w:rsid w:val="002B7F20"/>
    <w:rsid w:val="002C2A2B"/>
    <w:rsid w:val="002C45E2"/>
    <w:rsid w:val="002D3023"/>
    <w:rsid w:val="002E1CEF"/>
    <w:rsid w:val="002E1D6A"/>
    <w:rsid w:val="002E7C8A"/>
    <w:rsid w:val="002F2D1A"/>
    <w:rsid w:val="00300261"/>
    <w:rsid w:val="0030144C"/>
    <w:rsid w:val="0031011C"/>
    <w:rsid w:val="00321E7D"/>
    <w:rsid w:val="00323881"/>
    <w:rsid w:val="00331EC2"/>
    <w:rsid w:val="00333D92"/>
    <w:rsid w:val="00334F6F"/>
    <w:rsid w:val="00337996"/>
    <w:rsid w:val="00350925"/>
    <w:rsid w:val="003669BE"/>
    <w:rsid w:val="00391CC1"/>
    <w:rsid w:val="00392250"/>
    <w:rsid w:val="0039276F"/>
    <w:rsid w:val="003A42A3"/>
    <w:rsid w:val="003B5042"/>
    <w:rsid w:val="003B67B5"/>
    <w:rsid w:val="003C085F"/>
    <w:rsid w:val="003C28A0"/>
    <w:rsid w:val="003C480A"/>
    <w:rsid w:val="003F4C10"/>
    <w:rsid w:val="003F6149"/>
    <w:rsid w:val="00400EC7"/>
    <w:rsid w:val="0040218D"/>
    <w:rsid w:val="00407FF5"/>
    <w:rsid w:val="00430435"/>
    <w:rsid w:val="00445EF8"/>
    <w:rsid w:val="004636A3"/>
    <w:rsid w:val="004656BB"/>
    <w:rsid w:val="004A1E4A"/>
    <w:rsid w:val="004B2CD8"/>
    <w:rsid w:val="004C06F2"/>
    <w:rsid w:val="004C125C"/>
    <w:rsid w:val="004C6540"/>
    <w:rsid w:val="004D4F93"/>
    <w:rsid w:val="005038FE"/>
    <w:rsid w:val="00511965"/>
    <w:rsid w:val="00527816"/>
    <w:rsid w:val="00537562"/>
    <w:rsid w:val="005424C1"/>
    <w:rsid w:val="005444E3"/>
    <w:rsid w:val="00544F33"/>
    <w:rsid w:val="00553EC5"/>
    <w:rsid w:val="0055422B"/>
    <w:rsid w:val="00554549"/>
    <w:rsid w:val="00560AE7"/>
    <w:rsid w:val="0056226C"/>
    <w:rsid w:val="00562ED2"/>
    <w:rsid w:val="0056333D"/>
    <w:rsid w:val="00566B77"/>
    <w:rsid w:val="00567B7D"/>
    <w:rsid w:val="005A3DCA"/>
    <w:rsid w:val="005A5D38"/>
    <w:rsid w:val="005B5873"/>
    <w:rsid w:val="005D3EE8"/>
    <w:rsid w:val="005D7598"/>
    <w:rsid w:val="005F7605"/>
    <w:rsid w:val="0060306B"/>
    <w:rsid w:val="00605043"/>
    <w:rsid w:val="0061583D"/>
    <w:rsid w:val="00624675"/>
    <w:rsid w:val="006318CC"/>
    <w:rsid w:val="00641CDB"/>
    <w:rsid w:val="0065350D"/>
    <w:rsid w:val="006535D6"/>
    <w:rsid w:val="00667609"/>
    <w:rsid w:val="00673C3B"/>
    <w:rsid w:val="006749C0"/>
    <w:rsid w:val="00682550"/>
    <w:rsid w:val="00682CE5"/>
    <w:rsid w:val="006A6685"/>
    <w:rsid w:val="006B0895"/>
    <w:rsid w:val="006D589C"/>
    <w:rsid w:val="006F1842"/>
    <w:rsid w:val="0070137B"/>
    <w:rsid w:val="007050FB"/>
    <w:rsid w:val="00705166"/>
    <w:rsid w:val="0070775E"/>
    <w:rsid w:val="00727FB8"/>
    <w:rsid w:val="00734539"/>
    <w:rsid w:val="00741FED"/>
    <w:rsid w:val="00763250"/>
    <w:rsid w:val="00771412"/>
    <w:rsid w:val="00786AEB"/>
    <w:rsid w:val="00792C08"/>
    <w:rsid w:val="007B404A"/>
    <w:rsid w:val="007B6BFE"/>
    <w:rsid w:val="007C6EB9"/>
    <w:rsid w:val="007D4853"/>
    <w:rsid w:val="007D76C7"/>
    <w:rsid w:val="007E20AA"/>
    <w:rsid w:val="007E4AEF"/>
    <w:rsid w:val="007F7BDD"/>
    <w:rsid w:val="008045E0"/>
    <w:rsid w:val="00814EF1"/>
    <w:rsid w:val="00820D1E"/>
    <w:rsid w:val="00824525"/>
    <w:rsid w:val="00833556"/>
    <w:rsid w:val="008528D0"/>
    <w:rsid w:val="008531A0"/>
    <w:rsid w:val="0086486F"/>
    <w:rsid w:val="008A33EE"/>
    <w:rsid w:val="008A5363"/>
    <w:rsid w:val="008B2D41"/>
    <w:rsid w:val="008B4D6D"/>
    <w:rsid w:val="008C693C"/>
    <w:rsid w:val="008C6AFA"/>
    <w:rsid w:val="008D0FD3"/>
    <w:rsid w:val="008D1271"/>
    <w:rsid w:val="008D29B6"/>
    <w:rsid w:val="008E41F0"/>
    <w:rsid w:val="008F0FD5"/>
    <w:rsid w:val="00901A48"/>
    <w:rsid w:val="0090770F"/>
    <w:rsid w:val="00907989"/>
    <w:rsid w:val="00922378"/>
    <w:rsid w:val="00944CAD"/>
    <w:rsid w:val="009458A8"/>
    <w:rsid w:val="009518FE"/>
    <w:rsid w:val="0095357A"/>
    <w:rsid w:val="00953BA5"/>
    <w:rsid w:val="00956CBB"/>
    <w:rsid w:val="009619BF"/>
    <w:rsid w:val="00971189"/>
    <w:rsid w:val="009B25ED"/>
    <w:rsid w:val="009D415D"/>
    <w:rsid w:val="009D6098"/>
    <w:rsid w:val="009E0829"/>
    <w:rsid w:val="009F5290"/>
    <w:rsid w:val="00A026BB"/>
    <w:rsid w:val="00A1642F"/>
    <w:rsid w:val="00A27A2A"/>
    <w:rsid w:val="00A3735D"/>
    <w:rsid w:val="00A51EED"/>
    <w:rsid w:val="00A570D2"/>
    <w:rsid w:val="00A62FE8"/>
    <w:rsid w:val="00A6358F"/>
    <w:rsid w:val="00A740DE"/>
    <w:rsid w:val="00A76173"/>
    <w:rsid w:val="00A952DE"/>
    <w:rsid w:val="00AA374F"/>
    <w:rsid w:val="00AB1331"/>
    <w:rsid w:val="00AB6617"/>
    <w:rsid w:val="00AC45D0"/>
    <w:rsid w:val="00AD4B11"/>
    <w:rsid w:val="00AF5C79"/>
    <w:rsid w:val="00B02AA8"/>
    <w:rsid w:val="00B103C8"/>
    <w:rsid w:val="00B216B4"/>
    <w:rsid w:val="00B308F0"/>
    <w:rsid w:val="00B320CC"/>
    <w:rsid w:val="00B40CD5"/>
    <w:rsid w:val="00B411E2"/>
    <w:rsid w:val="00B43ADB"/>
    <w:rsid w:val="00B43E95"/>
    <w:rsid w:val="00B460E7"/>
    <w:rsid w:val="00B5084C"/>
    <w:rsid w:val="00B546A5"/>
    <w:rsid w:val="00B626F9"/>
    <w:rsid w:val="00B62CAD"/>
    <w:rsid w:val="00B8124C"/>
    <w:rsid w:val="00B812C8"/>
    <w:rsid w:val="00BB3E7C"/>
    <w:rsid w:val="00BC7D7F"/>
    <w:rsid w:val="00BD0571"/>
    <w:rsid w:val="00BD2DA2"/>
    <w:rsid w:val="00BE702D"/>
    <w:rsid w:val="00C01EB9"/>
    <w:rsid w:val="00C041E6"/>
    <w:rsid w:val="00C1077D"/>
    <w:rsid w:val="00C3449A"/>
    <w:rsid w:val="00C51263"/>
    <w:rsid w:val="00C518E3"/>
    <w:rsid w:val="00C52BF2"/>
    <w:rsid w:val="00C53166"/>
    <w:rsid w:val="00C57E81"/>
    <w:rsid w:val="00C70D28"/>
    <w:rsid w:val="00C775B0"/>
    <w:rsid w:val="00C85758"/>
    <w:rsid w:val="00CA6E83"/>
    <w:rsid w:val="00CB39F5"/>
    <w:rsid w:val="00CB3A48"/>
    <w:rsid w:val="00CB6B6F"/>
    <w:rsid w:val="00CE54BD"/>
    <w:rsid w:val="00CE584E"/>
    <w:rsid w:val="00CE668E"/>
    <w:rsid w:val="00CF1541"/>
    <w:rsid w:val="00CF4B97"/>
    <w:rsid w:val="00D0657F"/>
    <w:rsid w:val="00D07A94"/>
    <w:rsid w:val="00D132F6"/>
    <w:rsid w:val="00D20922"/>
    <w:rsid w:val="00D21D77"/>
    <w:rsid w:val="00D4513D"/>
    <w:rsid w:val="00D54736"/>
    <w:rsid w:val="00D572B3"/>
    <w:rsid w:val="00D74677"/>
    <w:rsid w:val="00D76405"/>
    <w:rsid w:val="00D81606"/>
    <w:rsid w:val="00D95272"/>
    <w:rsid w:val="00DA4347"/>
    <w:rsid w:val="00DB02F6"/>
    <w:rsid w:val="00DB6DF6"/>
    <w:rsid w:val="00DC4CDE"/>
    <w:rsid w:val="00DC7983"/>
    <w:rsid w:val="00DD1AE4"/>
    <w:rsid w:val="00DE2AD1"/>
    <w:rsid w:val="00DF2BB5"/>
    <w:rsid w:val="00E01180"/>
    <w:rsid w:val="00E35994"/>
    <w:rsid w:val="00E4058E"/>
    <w:rsid w:val="00E47AA7"/>
    <w:rsid w:val="00E55870"/>
    <w:rsid w:val="00E60451"/>
    <w:rsid w:val="00E64561"/>
    <w:rsid w:val="00E718C5"/>
    <w:rsid w:val="00E74032"/>
    <w:rsid w:val="00E90A29"/>
    <w:rsid w:val="00E97EC4"/>
    <w:rsid w:val="00EA3A01"/>
    <w:rsid w:val="00EA43E7"/>
    <w:rsid w:val="00EC5AE7"/>
    <w:rsid w:val="00EC6503"/>
    <w:rsid w:val="00EF08EC"/>
    <w:rsid w:val="00EF0E23"/>
    <w:rsid w:val="00EF3B9B"/>
    <w:rsid w:val="00EF78E1"/>
    <w:rsid w:val="00F05FE8"/>
    <w:rsid w:val="00F06580"/>
    <w:rsid w:val="00F10934"/>
    <w:rsid w:val="00F12B79"/>
    <w:rsid w:val="00F15A06"/>
    <w:rsid w:val="00F16523"/>
    <w:rsid w:val="00F2115B"/>
    <w:rsid w:val="00F245BC"/>
    <w:rsid w:val="00F47A64"/>
    <w:rsid w:val="00F50DAA"/>
    <w:rsid w:val="00F63E7E"/>
    <w:rsid w:val="00F65B51"/>
    <w:rsid w:val="00F850F9"/>
    <w:rsid w:val="00F955B8"/>
    <w:rsid w:val="00FA330C"/>
    <w:rsid w:val="00FC29F1"/>
    <w:rsid w:val="00FE5697"/>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 w:type="paragraph" w:styleId="HTMLPreformatted">
    <w:name w:val="HTML Preformatted"/>
    <w:basedOn w:val="Normal"/>
    <w:link w:val="HTMLPreformattedChar"/>
    <w:uiPriority w:val="99"/>
    <w:semiHidden/>
    <w:unhideWhenUsed/>
    <w:rsid w:val="005D3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semiHidden/>
    <w:rsid w:val="005D3EE8"/>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971871">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2</Pages>
  <Words>1110</Words>
  <Characters>7135</Characters>
  <Application>Microsoft Office Word</Application>
  <DocSecurity>0</DocSecurity>
  <Lines>59</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201</cp:revision>
  <dcterms:created xsi:type="dcterms:W3CDTF">2022-04-05T12:39:00Z</dcterms:created>
  <dcterms:modified xsi:type="dcterms:W3CDTF">2025-05-13T07:26:00Z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GrammarlyDocumentId">
    <vt:lpwstr>25427b6e00187000de022a181f0e51bdff6c28648755d5fe2aba0261b1c457bc</vt:lpwstr>
  </property>
</Properties>
</file>